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B440" w14:textId="3850ED73" w:rsidR="00660A93" w:rsidRPr="007E5674" w:rsidRDefault="00660A93" w:rsidP="007E5674">
      <w:pPr>
        <w:shd w:val="clear" w:color="auto" w:fill="FFFFFF"/>
        <w:spacing w:after="0" w:line="360" w:lineRule="auto"/>
        <w:outlineLvl w:val="2"/>
        <w:rPr>
          <w:rFonts w:ascii="Arial" w:eastAsia="Times New Roman" w:hAnsi="Arial" w:cs="Arial"/>
          <w:b/>
          <w:bCs/>
          <w:color w:val="000000"/>
          <w:sz w:val="24"/>
          <w:szCs w:val="24"/>
          <w:lang w:eastAsia="pl-PL"/>
        </w:rPr>
      </w:pPr>
      <w:r w:rsidRPr="007E5674">
        <w:rPr>
          <w:rFonts w:ascii="Arial" w:eastAsia="Times New Roman" w:hAnsi="Arial" w:cs="Arial"/>
          <w:b/>
          <w:bCs/>
          <w:color w:val="000000"/>
          <w:sz w:val="24"/>
          <w:szCs w:val="24"/>
          <w:lang w:eastAsia="pl-PL"/>
        </w:rPr>
        <w:t>Wpływ choroby na stan psychiczny, sytuację społeczną jednostki i jej rodziny</w:t>
      </w:r>
    </w:p>
    <w:p w14:paraId="3A2BAB21" w14:textId="553F968F" w:rsidR="00660A93" w:rsidRPr="007E5674" w:rsidRDefault="00660A93" w:rsidP="007E5674">
      <w:pPr>
        <w:shd w:val="clear" w:color="auto" w:fill="FFFFFF"/>
        <w:spacing w:after="0" w:line="360" w:lineRule="auto"/>
        <w:rPr>
          <w:rFonts w:ascii="Arial" w:eastAsia="Times New Roman" w:hAnsi="Arial" w:cs="Arial"/>
          <w:color w:val="000000"/>
          <w:sz w:val="24"/>
          <w:szCs w:val="24"/>
          <w:lang w:eastAsia="pl-PL"/>
        </w:rPr>
      </w:pPr>
      <w:r w:rsidRPr="007E5674">
        <w:rPr>
          <w:rFonts w:ascii="Arial" w:eastAsia="Times New Roman" w:hAnsi="Arial" w:cs="Arial"/>
          <w:color w:val="000000"/>
          <w:sz w:val="24"/>
          <w:szCs w:val="24"/>
          <w:lang w:eastAsia="pl-PL"/>
        </w:rPr>
        <w:br/>
        <w:t>Wprowadzenie</w:t>
      </w:r>
      <w:r w:rsidRPr="007E5674">
        <w:rPr>
          <w:rFonts w:ascii="Arial" w:eastAsia="Times New Roman" w:hAnsi="Arial" w:cs="Arial"/>
          <w:color w:val="000000"/>
          <w:sz w:val="24"/>
          <w:szCs w:val="24"/>
          <w:lang w:eastAsia="pl-PL"/>
        </w:rPr>
        <w:br/>
        <w:t>1. Podstawowe pojęcia – choroba, stany zapalne, klasyfikacja chorób</w:t>
      </w:r>
      <w:r w:rsidRPr="007E5674">
        <w:rPr>
          <w:rFonts w:ascii="Arial" w:eastAsia="Times New Roman" w:hAnsi="Arial" w:cs="Arial"/>
          <w:color w:val="000000"/>
          <w:sz w:val="24"/>
          <w:szCs w:val="24"/>
          <w:lang w:eastAsia="pl-PL"/>
        </w:rPr>
        <w:br/>
        <w:t>2. Schorzenia poszczególnych układów</w:t>
      </w:r>
      <w:r w:rsidRPr="007E5674">
        <w:rPr>
          <w:rFonts w:ascii="Arial" w:eastAsia="Times New Roman" w:hAnsi="Arial" w:cs="Arial"/>
          <w:color w:val="000000"/>
          <w:sz w:val="24"/>
          <w:szCs w:val="24"/>
          <w:lang w:eastAsia="pl-PL"/>
        </w:rPr>
        <w:br/>
        <w:t>3. Reakcje emocjonalne spowodowane chorobą u jednostki i jej rodziny</w:t>
      </w:r>
      <w:r w:rsidRPr="007E5674">
        <w:rPr>
          <w:rFonts w:ascii="Arial" w:eastAsia="Times New Roman" w:hAnsi="Arial" w:cs="Arial"/>
          <w:color w:val="000000"/>
          <w:sz w:val="24"/>
          <w:szCs w:val="24"/>
          <w:lang w:eastAsia="pl-PL"/>
        </w:rPr>
        <w:br/>
        <w:t>4. Obciążenia ekonomiczne oraz społeczne jednostki i jej rodziny wynikające z choroby</w:t>
      </w:r>
      <w:r w:rsidRPr="007E5674">
        <w:rPr>
          <w:rFonts w:ascii="Arial" w:eastAsia="Times New Roman" w:hAnsi="Arial" w:cs="Arial"/>
          <w:color w:val="000000"/>
          <w:sz w:val="24"/>
          <w:szCs w:val="24"/>
          <w:lang w:eastAsia="pl-PL"/>
        </w:rPr>
        <w:br/>
        <w:t>5. Etiologia choroby na przykładzie choroby Parkinsona</w:t>
      </w:r>
      <w:r w:rsidRPr="007E5674">
        <w:rPr>
          <w:rFonts w:ascii="Arial" w:eastAsia="Times New Roman" w:hAnsi="Arial" w:cs="Arial"/>
          <w:color w:val="000000"/>
          <w:sz w:val="24"/>
          <w:szCs w:val="24"/>
          <w:lang w:eastAsia="pl-PL"/>
        </w:rPr>
        <w:br/>
        <w:t>Bibliografia</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t>Wprowadzenie</w:t>
      </w:r>
      <w:r w:rsidRPr="007E5674">
        <w:rPr>
          <w:rFonts w:ascii="Arial" w:eastAsia="Times New Roman" w:hAnsi="Arial" w:cs="Arial"/>
          <w:color w:val="000000"/>
          <w:sz w:val="24"/>
          <w:szCs w:val="24"/>
          <w:lang w:eastAsia="pl-PL"/>
        </w:rPr>
        <w:br/>
        <w:t>Aby zrozumieć wpływ choroby na stan psychiczny podopiecznego, a także na sytuację społeczną podopiecznego i jego rodziny, najpierw należy poznać postawy i emocje wobec choroby, jakie odczuwa każdy człowiek.</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t>Najczęstsze postawy i emocje wobec choroby to:</w:t>
      </w:r>
      <w:r w:rsidRPr="007E5674">
        <w:rPr>
          <w:rFonts w:ascii="Arial" w:eastAsia="Times New Roman" w:hAnsi="Arial" w:cs="Arial"/>
          <w:color w:val="000000"/>
          <w:sz w:val="24"/>
          <w:szCs w:val="24"/>
          <w:lang w:eastAsia="pl-PL"/>
        </w:rPr>
        <w:br/>
        <w:t>· lęk, który przejawia się: niepewnością (dotyczy niepewnych przewidywań związanych z przyszłością), pobudzeniem (napięcie mięśni, bóle głowy, zmęczenie, drżenie rąk), nadaktywnością autonomicznego układu nerwowego (pocenie się, przyśpieszenie czynności serca, zawroty głowy, omdlenia, nudności, biegunka itd.);</w:t>
      </w:r>
      <w:r w:rsidRPr="007E5674">
        <w:rPr>
          <w:rFonts w:ascii="Arial" w:eastAsia="Times New Roman" w:hAnsi="Arial" w:cs="Arial"/>
          <w:color w:val="000000"/>
          <w:sz w:val="24"/>
          <w:szCs w:val="24"/>
          <w:lang w:eastAsia="pl-PL"/>
        </w:rPr>
        <w:br/>
        <w:t xml:space="preserve">· depresja powodowana zmaganiem się z chorobą, charakteryzująca się: obniżonym na-strojem, spowolnieniem psychoruchowym, zaburzeniami rytmu snu, utratą masy ciała, nieustającym poczuciem zmęczenia, czasem poczuciem winy z powodu zaistniałej choroby, zmniejszeniem koncentracji uwagi, obniżeniem samooceny i zaufania do własnych możliwości, poczuciem winy i własnej </w:t>
      </w:r>
      <w:proofErr w:type="spellStart"/>
      <w:r w:rsidRPr="007E5674">
        <w:rPr>
          <w:rFonts w:ascii="Arial" w:eastAsia="Times New Roman" w:hAnsi="Arial" w:cs="Arial"/>
          <w:color w:val="000000"/>
          <w:sz w:val="24"/>
          <w:szCs w:val="24"/>
          <w:lang w:eastAsia="pl-PL"/>
        </w:rPr>
        <w:t>bezwartości</w:t>
      </w:r>
      <w:proofErr w:type="spellEnd"/>
      <w:r w:rsidRPr="007E5674">
        <w:rPr>
          <w:rFonts w:ascii="Arial" w:eastAsia="Times New Roman" w:hAnsi="Arial" w:cs="Arial"/>
          <w:color w:val="000000"/>
          <w:sz w:val="24"/>
          <w:szCs w:val="24"/>
          <w:lang w:eastAsia="pl-PL"/>
        </w:rPr>
        <w:t xml:space="preserve">, pesymistycznym nastawieniem wobec zdarzeń mających nastąpić w przyszłości, aktami </w:t>
      </w:r>
      <w:proofErr w:type="spellStart"/>
      <w:r w:rsidRPr="007E5674">
        <w:rPr>
          <w:rFonts w:ascii="Arial" w:eastAsia="Times New Roman" w:hAnsi="Arial" w:cs="Arial"/>
          <w:color w:val="000000"/>
          <w:sz w:val="24"/>
          <w:szCs w:val="24"/>
          <w:lang w:eastAsia="pl-PL"/>
        </w:rPr>
        <w:t>samoagresji</w:t>
      </w:r>
      <w:proofErr w:type="spellEnd"/>
      <w:r w:rsidRPr="007E5674">
        <w:rPr>
          <w:rFonts w:ascii="Arial" w:eastAsia="Times New Roman" w:hAnsi="Arial" w:cs="Arial"/>
          <w:color w:val="000000"/>
          <w:sz w:val="24"/>
          <w:szCs w:val="24"/>
          <w:lang w:eastAsia="pl-PL"/>
        </w:rPr>
        <w:t xml:space="preserve"> i samo-okaleczenia, zmniejszonym apetytem;</w:t>
      </w:r>
      <w:r w:rsidRPr="007E5674">
        <w:rPr>
          <w:rFonts w:ascii="Arial" w:eastAsia="Times New Roman" w:hAnsi="Arial" w:cs="Arial"/>
          <w:color w:val="000000"/>
          <w:sz w:val="24"/>
          <w:szCs w:val="24"/>
          <w:lang w:eastAsia="pl-PL"/>
        </w:rPr>
        <w:br/>
        <w:t>· poczucie straty, zagrożenia – znika poczucie bezpieczeństwa własnego i rodziny, człowiek nie może pogodzić się z chorobą; poczucie straty jest najczęściej związane z: utratą zdolności do właściwego funkcjonowania, utratą roli społecznej, kontaktów interpersonalnych, a także ze stratami finansowymi;</w:t>
      </w:r>
      <w:r w:rsidRPr="007E5674">
        <w:rPr>
          <w:rFonts w:ascii="Arial" w:eastAsia="Times New Roman" w:hAnsi="Arial" w:cs="Arial"/>
          <w:color w:val="000000"/>
          <w:sz w:val="24"/>
          <w:szCs w:val="24"/>
          <w:lang w:eastAsia="pl-PL"/>
        </w:rPr>
        <w:br/>
        <w:t>· sytuacja „nowego” – pacjent nie wie, co go czeka, co przyniesie mu przyszłość;</w:t>
      </w:r>
      <w:r w:rsidRPr="007E5674">
        <w:rPr>
          <w:rFonts w:ascii="Arial" w:eastAsia="Times New Roman" w:hAnsi="Arial" w:cs="Arial"/>
          <w:color w:val="000000"/>
          <w:sz w:val="24"/>
          <w:szCs w:val="24"/>
          <w:lang w:eastAsia="pl-PL"/>
        </w:rPr>
        <w:br/>
        <w:t xml:space="preserve">· ograniczenie aktywności – chory często pozostaje w łóżku, nawroty choroby </w:t>
      </w:r>
      <w:r w:rsidRPr="007E5674">
        <w:rPr>
          <w:rFonts w:ascii="Arial" w:eastAsia="Times New Roman" w:hAnsi="Arial" w:cs="Arial"/>
          <w:color w:val="000000"/>
          <w:sz w:val="24"/>
          <w:szCs w:val="24"/>
          <w:lang w:eastAsia="pl-PL"/>
        </w:rPr>
        <w:lastRenderedPageBreak/>
        <w:t>odbierają mu nadzieję na wyleczenie;</w:t>
      </w:r>
      <w:r w:rsidRPr="007E5674">
        <w:rPr>
          <w:rFonts w:ascii="Arial" w:eastAsia="Times New Roman" w:hAnsi="Arial" w:cs="Arial"/>
          <w:color w:val="000000"/>
          <w:sz w:val="24"/>
          <w:szCs w:val="24"/>
          <w:lang w:eastAsia="pl-PL"/>
        </w:rPr>
        <w:br/>
        <w:t>· brak poczucia kontroli – uzależnienie fizyczne i emocjonalne od osób trzecich.</w:t>
      </w:r>
      <w:r w:rsidRPr="007E5674">
        <w:rPr>
          <w:rFonts w:ascii="Arial" w:eastAsia="Times New Roman" w:hAnsi="Arial" w:cs="Arial"/>
          <w:color w:val="000000"/>
          <w:sz w:val="24"/>
          <w:szCs w:val="24"/>
          <w:lang w:eastAsia="pl-PL"/>
        </w:rPr>
        <w:br/>
        <w:t>Problemy pacjenta związane z chorobą to:</w:t>
      </w:r>
      <w:r w:rsidRPr="007E5674">
        <w:rPr>
          <w:rFonts w:ascii="Arial" w:eastAsia="Times New Roman" w:hAnsi="Arial" w:cs="Arial"/>
          <w:color w:val="000000"/>
          <w:sz w:val="24"/>
          <w:szCs w:val="24"/>
          <w:lang w:eastAsia="pl-PL"/>
        </w:rPr>
        <w:br/>
        <w:t>· problemy domowe – utrata dochodów, częsta nieobecność, odrzucenie przez rodzinę;</w:t>
      </w:r>
      <w:r w:rsidRPr="007E5674">
        <w:rPr>
          <w:rFonts w:ascii="Arial" w:eastAsia="Times New Roman" w:hAnsi="Arial" w:cs="Arial"/>
          <w:color w:val="000000"/>
          <w:sz w:val="24"/>
          <w:szCs w:val="24"/>
          <w:lang w:eastAsia="pl-PL"/>
        </w:rPr>
        <w:br/>
        <w:t>· lęk przed chorobą – czekająca operacja, skomplikowane badania, niepomyślne rokowanie, np. choroba nowotworowa;</w:t>
      </w:r>
      <w:r w:rsidRPr="007E5674">
        <w:rPr>
          <w:rFonts w:ascii="Arial" w:eastAsia="Times New Roman" w:hAnsi="Arial" w:cs="Arial"/>
          <w:color w:val="000000"/>
          <w:sz w:val="24"/>
          <w:szCs w:val="24"/>
          <w:lang w:eastAsia="pl-PL"/>
        </w:rPr>
        <w:br/>
        <w:t>· nieznane otoczenie – brak prywatności, zagubienie w nowych warunkach, np. szpitalnych, hospicjum, pojawianie się nowych osób;</w:t>
      </w:r>
      <w:r w:rsidRPr="007E5674">
        <w:rPr>
          <w:rFonts w:ascii="Arial" w:eastAsia="Times New Roman" w:hAnsi="Arial" w:cs="Arial"/>
          <w:color w:val="000000"/>
          <w:sz w:val="24"/>
          <w:szCs w:val="24"/>
          <w:lang w:eastAsia="pl-PL"/>
        </w:rPr>
        <w:br/>
        <w:t>· utrata kontroli – konieczność poddania się rygorom leczenia, uzależnienie od osób trzecich, brak reakcji na skargi i dolegliwości chorego;</w:t>
      </w:r>
      <w:r w:rsidRPr="007E5674">
        <w:rPr>
          <w:rFonts w:ascii="Arial" w:eastAsia="Times New Roman" w:hAnsi="Arial" w:cs="Arial"/>
          <w:color w:val="000000"/>
          <w:sz w:val="24"/>
          <w:szCs w:val="24"/>
          <w:lang w:eastAsia="pl-PL"/>
        </w:rPr>
        <w:br/>
        <w:t>· brak wsparcia ze strony najbliższych;</w:t>
      </w:r>
      <w:r w:rsidRPr="007E5674">
        <w:rPr>
          <w:rFonts w:ascii="Arial" w:eastAsia="Times New Roman" w:hAnsi="Arial" w:cs="Arial"/>
          <w:color w:val="000000"/>
          <w:sz w:val="24"/>
          <w:szCs w:val="24"/>
          <w:lang w:eastAsia="pl-PL"/>
        </w:rPr>
        <w:br/>
        <w:t>· utrata godności – konieczność obnażania ciała, uzależnienie od osób trzecich, trudności w wykonywaniu zadań zawodowych.</w:t>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br/>
      </w:r>
      <w:r w:rsidRPr="007E5674">
        <w:rPr>
          <w:rFonts w:ascii="Arial" w:eastAsia="Times New Roman" w:hAnsi="Arial" w:cs="Arial"/>
          <w:b/>
          <w:bCs/>
          <w:color w:val="000000"/>
          <w:sz w:val="24"/>
          <w:szCs w:val="24"/>
          <w:lang w:eastAsia="pl-PL"/>
        </w:rPr>
        <w:br/>
        <w:t>1. Podstawowe pojęcia – choroba, stany zapalne, klasyfikacja chorób</w:t>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br/>
      </w:r>
      <w:r w:rsidRPr="007E5674">
        <w:rPr>
          <w:rFonts w:ascii="Arial" w:eastAsia="Times New Roman" w:hAnsi="Arial" w:cs="Arial"/>
          <w:color w:val="000000"/>
          <w:sz w:val="24"/>
          <w:szCs w:val="24"/>
          <w:lang w:eastAsia="pl-PL"/>
        </w:rPr>
        <w:t>Przez termin zdrowie rozumie się stan pełnej sprawności fizycznej, psychicznej i społecznej; w węższym znaczeniu jest to nieobecność choroby lub kalectwa. Z fizjologicznego punktu widzenia zdrowie to zdolność organizmu do odpowiedniego przystosowania się do warunków środowiska.</w:t>
      </w:r>
      <w:r w:rsidRPr="007E5674">
        <w:rPr>
          <w:rFonts w:ascii="Arial" w:eastAsia="Times New Roman" w:hAnsi="Arial" w:cs="Arial"/>
          <w:color w:val="000000"/>
          <w:sz w:val="24"/>
          <w:szCs w:val="24"/>
          <w:lang w:eastAsia="pl-PL"/>
        </w:rPr>
        <w:br/>
        <w:t>Zdrowie psychiczne to zdolność człowieka do rozwoju w kierunku coraz wyższych uczuć i wartości oraz realizacji twórczych możliwości, czyli kształtowania siebie na co-raz wyższym poziomie i szerszych płaszczyznach (np. intelektualnej, emocjonalnej, moralnej).</w:t>
      </w:r>
      <w:r w:rsidRPr="007E5674">
        <w:rPr>
          <w:rFonts w:ascii="Arial" w:eastAsia="Times New Roman" w:hAnsi="Arial" w:cs="Arial"/>
          <w:color w:val="000000"/>
          <w:sz w:val="24"/>
          <w:szCs w:val="24"/>
          <w:lang w:eastAsia="pl-PL"/>
        </w:rPr>
        <w:br/>
        <w:t xml:space="preserve">Przez pojęcie choroba rozumie się reakcję organizmu na działanie czynnika zewnętrznego, który przekracza zdolności obronne organizmu, w efekcie czego powstają zaburzenia we współdziałaniu narządów ustroju. Choroba ma swoją etiologię (czynnik wywołujący), patogenezę (mechanizmy jej powstania), początek (może być nagły lub po-wolny), przebieg (gwałtowny w chorobach ostrych lub długotrwały i wyniszczający w chorobach przewlekłych). Wiele chorób ostrych może przechodzić w postać przewlekłą, zaś choroby przewlekłe mogą wykazywać zaostrzenia objawów chorobowych. Większość chorób w swoim przebiegu ma okres </w:t>
      </w:r>
      <w:r w:rsidRPr="007E5674">
        <w:rPr>
          <w:rFonts w:ascii="Arial" w:eastAsia="Times New Roman" w:hAnsi="Arial" w:cs="Arial"/>
          <w:color w:val="000000"/>
          <w:sz w:val="24"/>
          <w:szCs w:val="24"/>
          <w:lang w:eastAsia="pl-PL"/>
        </w:rPr>
        <w:lastRenderedPageBreak/>
        <w:t>utajenia, kiedy choroba przebiega bezobjawowo.</w:t>
      </w:r>
      <w:r w:rsidRPr="007E5674">
        <w:rPr>
          <w:rFonts w:ascii="Arial" w:eastAsia="Times New Roman" w:hAnsi="Arial" w:cs="Arial"/>
          <w:color w:val="000000"/>
          <w:sz w:val="24"/>
          <w:szCs w:val="24"/>
          <w:lang w:eastAsia="pl-PL"/>
        </w:rPr>
        <w:br/>
        <w:t>Wyróżniamy choroby:</w:t>
      </w:r>
      <w:r w:rsidRPr="007E5674">
        <w:rPr>
          <w:rFonts w:ascii="Arial" w:eastAsia="Times New Roman" w:hAnsi="Arial" w:cs="Arial"/>
          <w:color w:val="000000"/>
          <w:sz w:val="24"/>
          <w:szCs w:val="24"/>
          <w:lang w:eastAsia="pl-PL"/>
        </w:rPr>
        <w:br/>
        <w:t>· ogólne – dotyczące całego organizmu,</w:t>
      </w:r>
      <w:r w:rsidRPr="007E5674">
        <w:rPr>
          <w:rFonts w:ascii="Arial" w:eastAsia="Times New Roman" w:hAnsi="Arial" w:cs="Arial"/>
          <w:color w:val="000000"/>
          <w:sz w:val="24"/>
          <w:szCs w:val="24"/>
          <w:lang w:eastAsia="pl-PL"/>
        </w:rPr>
        <w:br/>
        <w:t>· miejscowe – dotyczące tylko jednego narządu lub organu,</w:t>
      </w:r>
      <w:r w:rsidRPr="007E5674">
        <w:rPr>
          <w:rFonts w:ascii="Arial" w:eastAsia="Times New Roman" w:hAnsi="Arial" w:cs="Arial"/>
          <w:color w:val="000000"/>
          <w:sz w:val="24"/>
          <w:szCs w:val="24"/>
          <w:lang w:eastAsia="pl-PL"/>
        </w:rPr>
        <w:br/>
        <w:t>· czynnościowe – po ustaniu przyczyny ustępują całkowicie (np. choroba morska),</w:t>
      </w:r>
      <w:r w:rsidRPr="007E5674">
        <w:rPr>
          <w:rFonts w:ascii="Arial" w:eastAsia="Times New Roman" w:hAnsi="Arial" w:cs="Arial"/>
          <w:color w:val="000000"/>
          <w:sz w:val="24"/>
          <w:szCs w:val="24"/>
          <w:lang w:eastAsia="pl-PL"/>
        </w:rPr>
        <w:br/>
        <w:t>· dziedziczne – przekazywane potomstwu w układzie genetycznym,</w:t>
      </w:r>
      <w:r w:rsidRPr="007E5674">
        <w:rPr>
          <w:rFonts w:ascii="Arial" w:eastAsia="Times New Roman" w:hAnsi="Arial" w:cs="Arial"/>
          <w:color w:val="000000"/>
          <w:sz w:val="24"/>
          <w:szCs w:val="24"/>
          <w:lang w:eastAsia="pl-PL"/>
        </w:rPr>
        <w:br/>
        <w:t>· wrodzone – nabyte w okresie życia płodowego,</w:t>
      </w:r>
      <w:r w:rsidRPr="007E5674">
        <w:rPr>
          <w:rFonts w:ascii="Arial" w:eastAsia="Times New Roman" w:hAnsi="Arial" w:cs="Arial"/>
          <w:color w:val="000000"/>
          <w:sz w:val="24"/>
          <w:szCs w:val="24"/>
          <w:lang w:eastAsia="pl-PL"/>
        </w:rPr>
        <w:br/>
        <w:t>· samoistne – których etiologii nie udało się ustalić.</w:t>
      </w:r>
      <w:r w:rsidRPr="007E5674">
        <w:rPr>
          <w:rFonts w:ascii="Arial" w:eastAsia="Times New Roman" w:hAnsi="Arial" w:cs="Arial"/>
          <w:color w:val="000000"/>
          <w:sz w:val="24"/>
          <w:szCs w:val="24"/>
          <w:lang w:eastAsia="pl-PL"/>
        </w:rPr>
        <w:br/>
        <w:t>Choroba źle oddziałuje na psychikę człowieka – dana osoba nie może realizować swoich potrzeb, aspiracji oraz przystosować się do zmiany środowiska. Osoba chora jest w trudnej sytuacji, gdyż nastąpiła zmiana w jej życiu. Odczuwa ona brak wiedzy o swojej chorobie, a także lęk, strach, niepewność, przygnębienie, rozdrażnienie, niepokój, bez-nadziejność i pustkę. Niekiedy mogą wystąpić również zaburzenia świadomości. Choro-ba zaburza w człowieku porządek duchowy i psychiczny. W. Szewczyk wymienia pięć sposobów patrzenia na chorobę:</w:t>
      </w:r>
      <w:r w:rsidRPr="007E5674">
        <w:rPr>
          <w:rFonts w:ascii="Arial" w:eastAsia="Times New Roman" w:hAnsi="Arial" w:cs="Arial"/>
          <w:color w:val="000000"/>
          <w:sz w:val="24"/>
          <w:szCs w:val="24"/>
          <w:lang w:eastAsia="pl-PL"/>
        </w:rPr>
        <w:br/>
        <w:t>· wyzwanie, czyli trudność, którą trzeba rozwiązać;</w:t>
      </w:r>
      <w:r w:rsidRPr="007E5674">
        <w:rPr>
          <w:rFonts w:ascii="Arial" w:eastAsia="Times New Roman" w:hAnsi="Arial" w:cs="Arial"/>
          <w:color w:val="000000"/>
          <w:sz w:val="24"/>
          <w:szCs w:val="24"/>
          <w:lang w:eastAsia="pl-PL"/>
        </w:rPr>
        <w:br/>
        <w:t>· wróg, którego trzeba pokonać;</w:t>
      </w:r>
      <w:r w:rsidRPr="007E5674">
        <w:rPr>
          <w:rFonts w:ascii="Arial" w:eastAsia="Times New Roman" w:hAnsi="Arial" w:cs="Arial"/>
          <w:color w:val="000000"/>
          <w:sz w:val="24"/>
          <w:szCs w:val="24"/>
          <w:lang w:eastAsia="pl-PL"/>
        </w:rPr>
        <w:br/>
        <w:t>· kara, którą trzeba ponieść;</w:t>
      </w:r>
      <w:r w:rsidRPr="007E5674">
        <w:rPr>
          <w:rFonts w:ascii="Arial" w:eastAsia="Times New Roman" w:hAnsi="Arial" w:cs="Arial"/>
          <w:color w:val="000000"/>
          <w:sz w:val="24"/>
          <w:szCs w:val="24"/>
          <w:lang w:eastAsia="pl-PL"/>
        </w:rPr>
        <w:br/>
        <w:t>· ucieczka od odpowiedzialności i problemów życiowych,</w:t>
      </w:r>
      <w:r w:rsidRPr="007E5674">
        <w:rPr>
          <w:rFonts w:ascii="Arial" w:eastAsia="Times New Roman" w:hAnsi="Arial" w:cs="Arial"/>
          <w:color w:val="000000"/>
          <w:sz w:val="24"/>
          <w:szCs w:val="24"/>
          <w:lang w:eastAsia="pl-PL"/>
        </w:rPr>
        <w:br/>
        <w:t>· wartość, która rozwija i pogłębia wewnętrznie.</w:t>
      </w:r>
      <w:r w:rsidRPr="007E5674">
        <w:rPr>
          <w:rFonts w:ascii="Arial" w:eastAsia="Times New Roman" w:hAnsi="Arial" w:cs="Arial"/>
          <w:color w:val="000000"/>
          <w:sz w:val="24"/>
          <w:szCs w:val="24"/>
          <w:lang w:eastAsia="pl-PL"/>
        </w:rPr>
        <w:br/>
        <w:t>W ujęciu K. Osińskiej choroba może być dla człowieka klęską, akceptowanym faktem lub twórczym czynnikiem rozwojowym.</w:t>
      </w:r>
      <w:r w:rsidRPr="007E5674">
        <w:rPr>
          <w:rFonts w:ascii="Arial" w:eastAsia="Times New Roman" w:hAnsi="Arial" w:cs="Arial"/>
          <w:color w:val="000000"/>
          <w:sz w:val="24"/>
          <w:szCs w:val="24"/>
          <w:lang w:eastAsia="pl-PL"/>
        </w:rPr>
        <w:br/>
        <w:t>W sytuacji klęski osoba przewlekle chora znajduje się w utrwalonym stanie rozpaczy, przygnębienia, apatii i pesymizmu, który wyraża się w biernej i bezmyślnej rezygnacji, względnie w nierozumnym buncie w stosunku do konieczności losu. Sytuacja ta może człowieka załamać i prowadzić do ucieczki w śmierć samobójczą lub psychologiczną.</w:t>
      </w:r>
      <w:r w:rsidRPr="007E5674">
        <w:rPr>
          <w:rFonts w:ascii="Arial" w:eastAsia="Times New Roman" w:hAnsi="Arial" w:cs="Arial"/>
          <w:color w:val="000000"/>
          <w:sz w:val="24"/>
          <w:szCs w:val="24"/>
          <w:lang w:eastAsia="pl-PL"/>
        </w:rPr>
        <w:br/>
        <w:t>Apatia oznacza, że chory postrzega swoją sytuację negatywnie, traci wiarę w sens życia. Niezwykle ważne jest wsparcie takiej osoby i wzbudzenie w niej zainteresowania oraz siły do walki z dolegliwością. Przygnębienie można rozpoznać na podstawie obserwacji chorego. Jest małomówny, spowolniały, niektóre ruchy wykonuje niezgrabnie, unika kontaktu z innymi, rezygnuje z zainteresowań, sprawia wrażenie nieobecnego, często płacze. Mogą występować również zaburzenia łaknienia oraz snu.</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lastRenderedPageBreak/>
        <w:t>Stanom chorobowym towarzyszy też wcześniej wspomniany lęk. Objawia się on: unikaniem spojrzeń w oczy, napięciem mięśni twarzy i rąk, skuloną pozycja ciała. Może zda-rzyć się również, że chory ukrywa przeżywanie lęku i zachowuje się beztrosko, np. dowcipkując na temat swojej sytuacji. Należy wówczas zadbać o rozluźnienie organizmu i wsparcie danej osoby.</w:t>
      </w:r>
      <w:r w:rsidRPr="007E5674">
        <w:rPr>
          <w:rFonts w:ascii="Arial" w:eastAsia="Times New Roman" w:hAnsi="Arial" w:cs="Arial"/>
          <w:color w:val="000000"/>
          <w:sz w:val="24"/>
          <w:szCs w:val="24"/>
          <w:lang w:eastAsia="pl-PL"/>
        </w:rPr>
        <w:br/>
        <w:t>Pozytywna akceptacja wyraża się w świadomym pogodzeniu z chorobą i radzeniu sobie w nowej sytuacji życiowej. Akceptacja o charakterze negatywnym prowadzi natomiast do ucieczki od trudności i konfliktów życiowych w chorobę.</w:t>
      </w:r>
      <w:r w:rsidRPr="007E5674">
        <w:rPr>
          <w:rFonts w:ascii="Arial" w:eastAsia="Times New Roman" w:hAnsi="Arial" w:cs="Arial"/>
          <w:color w:val="000000"/>
          <w:sz w:val="24"/>
          <w:szCs w:val="24"/>
          <w:lang w:eastAsia="pl-PL"/>
        </w:rPr>
        <w:br/>
        <w:t>Choroba może być także twórczym czynnikiem rozwoju. Wówczas jest przyjmowana jako dar, życiowe zadanie, szansa. Staje się „aktem twórczym” w procesie kształtowania osobowości i zmusza człowieka do podjęcia decyzji wyjścia na drogę swojego przeznaczenia. Uznając chorobę za twórczy czynnik rozwoju, chory pogłębia kontakt ze sobą i z innymi ludźmi. Wykorzystuje ten czas na przemyślenie nurtujących go problemów i wzmacnia osobiste kontakty (http://www.sciaga.pl/tekst/44041-45-choroba_jako_sytuacja_trudna_typy_reakcji_oraz_ich_wplyw_na_stan_psychiczny).</w:t>
      </w:r>
      <w:r w:rsidRPr="007E5674">
        <w:rPr>
          <w:rFonts w:ascii="Arial" w:eastAsia="Times New Roman" w:hAnsi="Arial" w:cs="Arial"/>
          <w:color w:val="000000"/>
          <w:sz w:val="24"/>
          <w:szCs w:val="24"/>
          <w:lang w:eastAsia="pl-PL"/>
        </w:rPr>
        <w:br/>
        <w:t>Stany zapalne</w:t>
      </w:r>
      <w:r w:rsidRPr="007E5674">
        <w:rPr>
          <w:rFonts w:ascii="Arial" w:eastAsia="Times New Roman" w:hAnsi="Arial" w:cs="Arial"/>
          <w:color w:val="000000"/>
          <w:sz w:val="24"/>
          <w:szCs w:val="24"/>
          <w:lang w:eastAsia="pl-PL"/>
        </w:rPr>
        <w:br/>
        <w:t>Stan zapalny to reakcja organizmu (układu immunologicznego) na infekcję. Stan zapalny służy szybkiemu usunięciu czynnika szkodliwego i naprawie szkód przez niego wyrządzonych.</w:t>
      </w:r>
      <w:r w:rsidRPr="007E5674">
        <w:rPr>
          <w:rFonts w:ascii="Arial" w:eastAsia="Times New Roman" w:hAnsi="Arial" w:cs="Arial"/>
          <w:color w:val="000000"/>
          <w:sz w:val="24"/>
          <w:szCs w:val="24"/>
          <w:lang w:eastAsia="pl-PL"/>
        </w:rPr>
        <w:br/>
        <w:t>Objawy stanu zapalnego dzielimy na objawy miejscowe i objawy uogólnione – rzutujące na cały organizm, np. gorączka albo „łamanie w kościach” towarzyszące grypie. Objawy zapalenia to: ból, zaczerwienienie, obrzęk, podwyższona temperatura, upośledzenie czynności.</w:t>
      </w:r>
      <w:r w:rsidRPr="007E5674">
        <w:rPr>
          <w:rFonts w:ascii="Arial" w:eastAsia="Times New Roman" w:hAnsi="Arial" w:cs="Arial"/>
          <w:color w:val="000000"/>
          <w:sz w:val="24"/>
          <w:szCs w:val="24"/>
          <w:lang w:eastAsia="pl-PL"/>
        </w:rPr>
        <w:br/>
        <w:t>Rodzaje stanu zapalnego:</w:t>
      </w:r>
      <w:r w:rsidRPr="007E5674">
        <w:rPr>
          <w:rFonts w:ascii="Arial" w:eastAsia="Times New Roman" w:hAnsi="Arial" w:cs="Arial"/>
          <w:color w:val="000000"/>
          <w:sz w:val="24"/>
          <w:szCs w:val="24"/>
          <w:lang w:eastAsia="pl-PL"/>
        </w:rPr>
        <w:br/>
        <w:t>· ostry (trwający kilka dni),</w:t>
      </w:r>
      <w:r w:rsidRPr="007E5674">
        <w:rPr>
          <w:rFonts w:ascii="Arial" w:eastAsia="Times New Roman" w:hAnsi="Arial" w:cs="Arial"/>
          <w:color w:val="000000"/>
          <w:sz w:val="24"/>
          <w:szCs w:val="24"/>
          <w:lang w:eastAsia="pl-PL"/>
        </w:rPr>
        <w:br/>
        <w:t>· podostry (trwający kilkanaście dni),</w:t>
      </w:r>
      <w:r w:rsidRPr="007E5674">
        <w:rPr>
          <w:rFonts w:ascii="Arial" w:eastAsia="Times New Roman" w:hAnsi="Arial" w:cs="Arial"/>
          <w:color w:val="000000"/>
          <w:sz w:val="24"/>
          <w:szCs w:val="24"/>
          <w:lang w:eastAsia="pl-PL"/>
        </w:rPr>
        <w:br/>
        <w:t>· przewlekły (np. alergia, a wskutek niej atopowe zapalenie skóry lub gruźlica),</w:t>
      </w:r>
      <w:r w:rsidRPr="007E5674">
        <w:rPr>
          <w:rFonts w:ascii="Arial" w:eastAsia="Times New Roman" w:hAnsi="Arial" w:cs="Arial"/>
          <w:color w:val="000000"/>
          <w:sz w:val="24"/>
          <w:szCs w:val="24"/>
          <w:lang w:eastAsia="pl-PL"/>
        </w:rPr>
        <w:br/>
        <w:t xml:space="preserve">· </w:t>
      </w:r>
      <w:proofErr w:type="spellStart"/>
      <w:r w:rsidRPr="007E5674">
        <w:rPr>
          <w:rFonts w:ascii="Arial" w:eastAsia="Times New Roman" w:hAnsi="Arial" w:cs="Arial"/>
          <w:color w:val="000000"/>
          <w:sz w:val="24"/>
          <w:szCs w:val="24"/>
          <w:lang w:eastAsia="pl-PL"/>
        </w:rPr>
        <w:t>podprzewlekły</w:t>
      </w:r>
      <w:proofErr w:type="spellEnd"/>
      <w:r w:rsidRPr="007E5674">
        <w:rPr>
          <w:rFonts w:ascii="Arial" w:eastAsia="Times New Roman" w:hAnsi="Arial" w:cs="Arial"/>
          <w:color w:val="000000"/>
          <w:sz w:val="24"/>
          <w:szCs w:val="24"/>
          <w:lang w:eastAsia="pl-PL"/>
        </w:rPr>
        <w:t>.</w:t>
      </w:r>
      <w:r w:rsidRPr="007E5674">
        <w:rPr>
          <w:rFonts w:ascii="Arial" w:eastAsia="Times New Roman" w:hAnsi="Arial" w:cs="Arial"/>
          <w:color w:val="000000"/>
          <w:sz w:val="24"/>
          <w:szCs w:val="24"/>
          <w:lang w:eastAsia="pl-PL"/>
        </w:rPr>
        <w:br/>
        <w:t>Istnieje też podział patomorfologiczny stanów zapalnych na:</w:t>
      </w:r>
      <w:r w:rsidRPr="007E5674">
        <w:rPr>
          <w:rFonts w:ascii="Arial" w:eastAsia="Times New Roman" w:hAnsi="Arial" w:cs="Arial"/>
          <w:color w:val="000000"/>
          <w:sz w:val="24"/>
          <w:szCs w:val="24"/>
          <w:lang w:eastAsia="pl-PL"/>
        </w:rPr>
        <w:br/>
        <w:t>· uszkadzające,</w:t>
      </w:r>
      <w:r w:rsidRPr="007E5674">
        <w:rPr>
          <w:rFonts w:ascii="Arial" w:eastAsia="Times New Roman" w:hAnsi="Arial" w:cs="Arial"/>
          <w:color w:val="000000"/>
          <w:sz w:val="24"/>
          <w:szCs w:val="24"/>
          <w:lang w:eastAsia="pl-PL"/>
        </w:rPr>
        <w:br/>
        <w:t>· wytwórcze,</w:t>
      </w:r>
      <w:r w:rsidRPr="007E5674">
        <w:rPr>
          <w:rFonts w:ascii="Arial" w:eastAsia="Times New Roman" w:hAnsi="Arial" w:cs="Arial"/>
          <w:color w:val="000000"/>
          <w:sz w:val="24"/>
          <w:szCs w:val="24"/>
          <w:lang w:eastAsia="pl-PL"/>
        </w:rPr>
        <w:br/>
        <w:t>· wysiękowe,</w:t>
      </w:r>
      <w:r w:rsidRPr="007E5674">
        <w:rPr>
          <w:rFonts w:ascii="Arial" w:eastAsia="Times New Roman" w:hAnsi="Arial" w:cs="Arial"/>
          <w:color w:val="000000"/>
          <w:sz w:val="24"/>
          <w:szCs w:val="24"/>
          <w:lang w:eastAsia="pl-PL"/>
        </w:rPr>
        <w:br/>
        <w:t>· krwotoczne nieżytowe,</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lastRenderedPageBreak/>
        <w:t>· ropne,</w:t>
      </w:r>
      <w:r w:rsidRPr="007E5674">
        <w:rPr>
          <w:rFonts w:ascii="Arial" w:eastAsia="Times New Roman" w:hAnsi="Arial" w:cs="Arial"/>
          <w:color w:val="000000"/>
          <w:sz w:val="24"/>
          <w:szCs w:val="24"/>
          <w:lang w:eastAsia="pl-PL"/>
        </w:rPr>
        <w:br/>
        <w:t>· rzekomo błoniaste,</w:t>
      </w:r>
      <w:r w:rsidRPr="007E5674">
        <w:rPr>
          <w:rFonts w:ascii="Arial" w:eastAsia="Times New Roman" w:hAnsi="Arial" w:cs="Arial"/>
          <w:color w:val="000000"/>
          <w:sz w:val="24"/>
          <w:szCs w:val="24"/>
          <w:lang w:eastAsia="pl-PL"/>
        </w:rPr>
        <w:br/>
        <w:t>· surowicze,</w:t>
      </w:r>
      <w:r w:rsidRPr="007E5674">
        <w:rPr>
          <w:rFonts w:ascii="Arial" w:eastAsia="Times New Roman" w:hAnsi="Arial" w:cs="Arial"/>
          <w:color w:val="000000"/>
          <w:sz w:val="24"/>
          <w:szCs w:val="24"/>
          <w:lang w:eastAsia="pl-PL"/>
        </w:rPr>
        <w:br/>
        <w:t>· włóknikowe,</w:t>
      </w:r>
      <w:r w:rsidRPr="007E5674">
        <w:rPr>
          <w:rFonts w:ascii="Arial" w:eastAsia="Times New Roman" w:hAnsi="Arial" w:cs="Arial"/>
          <w:color w:val="000000"/>
          <w:sz w:val="24"/>
          <w:szCs w:val="24"/>
          <w:lang w:eastAsia="pl-PL"/>
        </w:rPr>
        <w:br/>
        <w:t>· wrzodziejące,</w:t>
      </w:r>
      <w:r w:rsidRPr="007E5674">
        <w:rPr>
          <w:rFonts w:ascii="Arial" w:eastAsia="Times New Roman" w:hAnsi="Arial" w:cs="Arial"/>
          <w:color w:val="000000"/>
          <w:sz w:val="24"/>
          <w:szCs w:val="24"/>
          <w:lang w:eastAsia="pl-PL"/>
        </w:rPr>
        <w:br/>
        <w:t>· zgorzelinowe.</w:t>
      </w:r>
      <w:r w:rsidRPr="007E5674">
        <w:rPr>
          <w:rFonts w:ascii="Arial" w:eastAsia="Times New Roman" w:hAnsi="Arial" w:cs="Arial"/>
          <w:color w:val="000000"/>
          <w:sz w:val="24"/>
          <w:szCs w:val="24"/>
          <w:lang w:eastAsia="pl-PL"/>
        </w:rPr>
        <w:br/>
        <w:t>OB (odczyn Biernackiego) oraz CRP (tzw. białko C-reaktywne) to wskaźniki stanu zapalnego. Ich podwyższony poziom świadczy o chorobie, która przebiega w naszym organizmie i która pobudza układ odpornościowy do obrony. Najczęściej chorobą tą jest infekcja bakteryjna lub wirusowa. Zdarza się jednak, że dzięki tak prostemu i podstawowemu badaniu wykrywane są poważne choroby, np. nowotwory.</w:t>
      </w:r>
      <w:r w:rsidRPr="007E5674">
        <w:rPr>
          <w:rFonts w:ascii="Arial" w:eastAsia="Times New Roman" w:hAnsi="Arial" w:cs="Arial"/>
          <w:color w:val="000000"/>
          <w:sz w:val="24"/>
          <w:szCs w:val="24"/>
          <w:lang w:eastAsia="pl-PL"/>
        </w:rPr>
        <w:br/>
        <w:t>Klasyfikacja chorób</w:t>
      </w:r>
      <w:r w:rsidRPr="007E5674">
        <w:rPr>
          <w:rFonts w:ascii="Arial" w:eastAsia="Times New Roman" w:hAnsi="Arial" w:cs="Arial"/>
          <w:color w:val="000000"/>
          <w:sz w:val="24"/>
          <w:szCs w:val="24"/>
          <w:lang w:eastAsia="pl-PL"/>
        </w:rPr>
        <w:br/>
        <w:t>Ogólna klasyfikacja chorób dzieli je na somatyczne i psychiczne.</w:t>
      </w:r>
      <w:r w:rsidRPr="007E5674">
        <w:rPr>
          <w:rFonts w:ascii="Arial" w:eastAsia="Times New Roman" w:hAnsi="Arial" w:cs="Arial"/>
          <w:color w:val="000000"/>
          <w:sz w:val="24"/>
          <w:szCs w:val="24"/>
          <w:lang w:eastAsia="pl-PL"/>
        </w:rPr>
        <w:br/>
        <w:t>· Choroby somatyczne to choroby ciała – od najlżejszych dolegliwości, takich jak katar, po nagłe i ciężkie (np. zawał mięśnia sercowego), aż po przewlekłe (np. cukrzyca, nowotwór).</w:t>
      </w:r>
      <w:r w:rsidRPr="007E5674">
        <w:rPr>
          <w:rFonts w:ascii="Arial" w:eastAsia="Times New Roman" w:hAnsi="Arial" w:cs="Arial"/>
          <w:color w:val="000000"/>
          <w:sz w:val="24"/>
          <w:szCs w:val="24"/>
          <w:lang w:eastAsia="pl-PL"/>
        </w:rPr>
        <w:br/>
        <w:t>· Choroby psychiczne to choroby, w przypadku których podstawowy problem stanowi zaburzone myślenie, przeżywanie czy zachowanie.</w:t>
      </w:r>
      <w:r w:rsidRPr="007E5674">
        <w:rPr>
          <w:rFonts w:ascii="Arial" w:eastAsia="Times New Roman" w:hAnsi="Arial" w:cs="Arial"/>
          <w:color w:val="000000"/>
          <w:sz w:val="24"/>
          <w:szCs w:val="24"/>
          <w:lang w:eastAsia="pl-PL"/>
        </w:rPr>
        <w:br/>
        <w:t>Źródła chorób</w:t>
      </w:r>
      <w:r w:rsidRPr="007E5674">
        <w:rPr>
          <w:rFonts w:ascii="Arial" w:eastAsia="Times New Roman" w:hAnsi="Arial" w:cs="Arial"/>
          <w:color w:val="000000"/>
          <w:sz w:val="24"/>
          <w:szCs w:val="24"/>
          <w:lang w:eastAsia="pl-PL"/>
        </w:rPr>
        <w:br/>
        <w:t>Zazwyczaj, kiedy doszukujemy się przyczyn konkretnego zaburzenia czy choroby, do-chodzimy do wniosku, że miało w tym swój udział kilka czynników. Mogą to być zarówno czynniki zewnętrzne – niezależne od człowieka, jak i wewnętrzne – związane z jego indywidualnym funkcjonowaniem. Mogą to być czynniki obiektywne, czyli takie, na które nie mamy bezpośredniego wpływu oraz subiektywne, czyli wynikające z naszego postrzegania danej sytuacji. Mogą mieć podłoże biologiczne – naturalna flora bakteryjna człowieka, lub psychologiczne, wynikające z wewnętrznych przeżyć, przekonań czy relacji z innymi ludźmi (http://www.sciaga.pl/tekst/32021-33-zdrowie_i_choroba).</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t>2. Schorzenia poszczególnych układów</w:t>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br/>
      </w:r>
      <w:r w:rsidRPr="007E5674">
        <w:rPr>
          <w:rFonts w:ascii="Arial" w:eastAsia="Times New Roman" w:hAnsi="Arial" w:cs="Arial"/>
          <w:color w:val="000000"/>
          <w:sz w:val="24"/>
          <w:szCs w:val="24"/>
          <w:lang w:eastAsia="pl-PL"/>
        </w:rPr>
        <w:t xml:space="preserve">Schorzenia poszczególnych układów można podzielić na ostre (np. zapalenie wyrostka robaczkowego, zawał, zapalenie płuc) i przewlekłe (np. choroby </w:t>
      </w:r>
      <w:r w:rsidRPr="007E5674">
        <w:rPr>
          <w:rFonts w:ascii="Arial" w:eastAsia="Times New Roman" w:hAnsi="Arial" w:cs="Arial"/>
          <w:color w:val="000000"/>
          <w:sz w:val="24"/>
          <w:szCs w:val="24"/>
          <w:lang w:eastAsia="pl-PL"/>
        </w:rPr>
        <w:lastRenderedPageBreak/>
        <w:t>nowotworowe, cukrzy-ca, choroby zwyrodnieniowe stawów).</w:t>
      </w:r>
      <w:r w:rsidRPr="007E5674">
        <w:rPr>
          <w:rFonts w:ascii="Arial" w:eastAsia="Times New Roman" w:hAnsi="Arial" w:cs="Arial"/>
          <w:color w:val="000000"/>
          <w:sz w:val="24"/>
          <w:szCs w:val="24"/>
          <w:lang w:eastAsia="pl-PL"/>
        </w:rPr>
        <w:br/>
        <w:t>Choroby układu oddechowego</w:t>
      </w:r>
      <w:r w:rsidRPr="007E5674">
        <w:rPr>
          <w:rFonts w:ascii="Arial" w:eastAsia="Times New Roman" w:hAnsi="Arial" w:cs="Arial"/>
          <w:color w:val="000000"/>
          <w:sz w:val="24"/>
          <w:szCs w:val="24"/>
          <w:lang w:eastAsia="pl-PL"/>
        </w:rPr>
        <w:br/>
        <w:t xml:space="preserve">Do chorób układu oddechowego zaliczamy: alergię oddechową, anginę, astmę oskrzelową, azbestową, chorobę dekompresyjną, choroby infekcyjne, choroby nowotworowe, choroby zawodowe, gruźlicę, grypę, katar sienny, nieżyt nosa, odmę opłucnową, przewlekłą obturacyjną chorobę płuc, przeziębienie, ptasią grypę, pylicę płuc, raka krtani, raka oskrzela, raka płuca, raka jamy ustnej (raka języka, ślinianki), SARS, śródbłoniaka opłucnej, zapalenie krtani i zapalenie tchawicy, zapalenie migdałków podniebiennych, zapalenie opłucnej, zapalenie oskrzeli, zapalenie płuc, zapalenie zatok przynosowych, zespół bezdechu </w:t>
      </w:r>
      <w:proofErr w:type="spellStart"/>
      <w:r w:rsidRPr="007E5674">
        <w:rPr>
          <w:rFonts w:ascii="Arial" w:eastAsia="Times New Roman" w:hAnsi="Arial" w:cs="Arial"/>
          <w:color w:val="000000"/>
          <w:sz w:val="24"/>
          <w:szCs w:val="24"/>
          <w:lang w:eastAsia="pl-PL"/>
        </w:rPr>
        <w:t>śródsennego</w:t>
      </w:r>
      <w:proofErr w:type="spellEnd"/>
      <w:r w:rsidRPr="007E5674">
        <w:rPr>
          <w:rFonts w:ascii="Arial" w:eastAsia="Times New Roman" w:hAnsi="Arial" w:cs="Arial"/>
          <w:color w:val="000000"/>
          <w:sz w:val="24"/>
          <w:szCs w:val="24"/>
          <w:lang w:eastAsia="pl-PL"/>
        </w:rPr>
        <w:t>.</w:t>
      </w:r>
      <w:r w:rsidRPr="007E5674">
        <w:rPr>
          <w:rFonts w:ascii="Arial" w:eastAsia="Times New Roman" w:hAnsi="Arial" w:cs="Arial"/>
          <w:color w:val="000000"/>
          <w:sz w:val="24"/>
          <w:szCs w:val="24"/>
          <w:lang w:eastAsia="pl-PL"/>
        </w:rPr>
        <w:br/>
        <w:t>Choroby układu kostnego</w:t>
      </w:r>
      <w:r w:rsidRPr="007E5674">
        <w:rPr>
          <w:rFonts w:ascii="Arial" w:eastAsia="Times New Roman" w:hAnsi="Arial" w:cs="Arial"/>
          <w:color w:val="000000"/>
          <w:sz w:val="24"/>
          <w:szCs w:val="24"/>
          <w:lang w:eastAsia="pl-PL"/>
        </w:rPr>
        <w:br/>
        <w:t xml:space="preserve">Do chorób układu kostnego zaliczamy: chorobę </w:t>
      </w:r>
      <w:proofErr w:type="spellStart"/>
      <w:r w:rsidRPr="007E5674">
        <w:rPr>
          <w:rFonts w:ascii="Arial" w:eastAsia="Times New Roman" w:hAnsi="Arial" w:cs="Arial"/>
          <w:color w:val="000000"/>
          <w:sz w:val="24"/>
          <w:szCs w:val="24"/>
          <w:lang w:eastAsia="pl-PL"/>
        </w:rPr>
        <w:t>Perthesa</w:t>
      </w:r>
      <w:proofErr w:type="spellEnd"/>
      <w:r w:rsidRPr="007E5674">
        <w:rPr>
          <w:rFonts w:ascii="Arial" w:eastAsia="Times New Roman" w:hAnsi="Arial" w:cs="Arial"/>
          <w:color w:val="000000"/>
          <w:sz w:val="24"/>
          <w:szCs w:val="24"/>
          <w:lang w:eastAsia="pl-PL"/>
        </w:rPr>
        <w:t xml:space="preserve">, dnę moczanową, gruźlicę, </w:t>
      </w:r>
      <w:proofErr w:type="spellStart"/>
      <w:r w:rsidRPr="007E5674">
        <w:rPr>
          <w:rFonts w:ascii="Arial" w:eastAsia="Times New Roman" w:hAnsi="Arial" w:cs="Arial"/>
          <w:color w:val="000000"/>
          <w:sz w:val="24"/>
          <w:szCs w:val="24"/>
          <w:lang w:eastAsia="pl-PL"/>
        </w:rPr>
        <w:t>halluksy</w:t>
      </w:r>
      <w:proofErr w:type="spellEnd"/>
      <w:r w:rsidRPr="007E5674">
        <w:rPr>
          <w:rFonts w:ascii="Arial" w:eastAsia="Times New Roman" w:hAnsi="Arial" w:cs="Arial"/>
          <w:color w:val="000000"/>
          <w:sz w:val="24"/>
          <w:szCs w:val="24"/>
          <w:lang w:eastAsia="pl-PL"/>
        </w:rPr>
        <w:t>, schorzenia kręgosłupa, ostrogi piętowe, reumatyzm –reumatoidalne zapalenie stawów, zanik kostny (osteoporozę).</w:t>
      </w:r>
      <w:r w:rsidRPr="007E5674">
        <w:rPr>
          <w:rFonts w:ascii="Arial" w:eastAsia="Times New Roman" w:hAnsi="Arial" w:cs="Arial"/>
          <w:color w:val="000000"/>
          <w:sz w:val="24"/>
          <w:szCs w:val="24"/>
          <w:lang w:eastAsia="pl-PL"/>
        </w:rPr>
        <w:br/>
        <w:t>Choroby układu krążenia</w:t>
      </w:r>
      <w:r w:rsidRPr="007E5674">
        <w:rPr>
          <w:rFonts w:ascii="Arial" w:eastAsia="Times New Roman" w:hAnsi="Arial" w:cs="Arial"/>
          <w:color w:val="000000"/>
          <w:sz w:val="24"/>
          <w:szCs w:val="24"/>
          <w:lang w:eastAsia="pl-PL"/>
        </w:rPr>
        <w:br/>
        <w:t xml:space="preserve">Choroby układu krążenia to: arytmia, białaczka, choroba niedokrwienna serca, choroba wieńcowa, cukrzyca, czerwienica, częstoskurcz napadowy, dusznica bolesna, </w:t>
      </w:r>
      <w:proofErr w:type="spellStart"/>
      <w:r w:rsidRPr="007E5674">
        <w:rPr>
          <w:rFonts w:ascii="Arial" w:eastAsia="Times New Roman" w:hAnsi="Arial" w:cs="Arial"/>
          <w:color w:val="000000"/>
          <w:sz w:val="24"/>
          <w:szCs w:val="24"/>
          <w:lang w:eastAsia="pl-PL"/>
        </w:rPr>
        <w:t>kardiomiopatie</w:t>
      </w:r>
      <w:proofErr w:type="spellEnd"/>
      <w:r w:rsidRPr="007E5674">
        <w:rPr>
          <w:rFonts w:ascii="Arial" w:eastAsia="Times New Roman" w:hAnsi="Arial" w:cs="Arial"/>
          <w:color w:val="000000"/>
          <w:sz w:val="24"/>
          <w:szCs w:val="24"/>
          <w:lang w:eastAsia="pl-PL"/>
        </w:rPr>
        <w:t xml:space="preserve">, miażdżyca, migotanie przedsionków, mononukleoza, nadciśnienie tętnicze, niedokrwistość – anemia, </w:t>
      </w:r>
      <w:proofErr w:type="spellStart"/>
      <w:r w:rsidRPr="007E5674">
        <w:rPr>
          <w:rFonts w:ascii="Arial" w:eastAsia="Times New Roman" w:hAnsi="Arial" w:cs="Arial"/>
          <w:color w:val="000000"/>
          <w:sz w:val="24"/>
          <w:szCs w:val="24"/>
          <w:lang w:eastAsia="pl-PL"/>
        </w:rPr>
        <w:t>toskoplazmoza</w:t>
      </w:r>
      <w:proofErr w:type="spellEnd"/>
      <w:r w:rsidRPr="007E5674">
        <w:rPr>
          <w:rFonts w:ascii="Arial" w:eastAsia="Times New Roman" w:hAnsi="Arial" w:cs="Arial"/>
          <w:color w:val="000000"/>
          <w:sz w:val="24"/>
          <w:szCs w:val="24"/>
          <w:lang w:eastAsia="pl-PL"/>
        </w:rPr>
        <w:t>, wady serca, zaburzenia rytmu serca, zapalenie osierdzia, zawał serca, ziarnica złośliwa, żylaki – kończyn dolnych, żylaki odbytu (hemoroidy).</w:t>
      </w:r>
      <w:r w:rsidRPr="007E5674">
        <w:rPr>
          <w:rFonts w:ascii="Arial" w:eastAsia="Times New Roman" w:hAnsi="Arial" w:cs="Arial"/>
          <w:color w:val="000000"/>
          <w:sz w:val="24"/>
          <w:szCs w:val="24"/>
          <w:lang w:eastAsia="pl-PL"/>
        </w:rPr>
        <w:br/>
        <w:t>Choroby układu moczowego</w:t>
      </w:r>
      <w:r w:rsidRPr="007E5674">
        <w:rPr>
          <w:rFonts w:ascii="Arial" w:eastAsia="Times New Roman" w:hAnsi="Arial" w:cs="Arial"/>
          <w:color w:val="000000"/>
          <w:sz w:val="24"/>
          <w:szCs w:val="24"/>
          <w:lang w:eastAsia="pl-PL"/>
        </w:rPr>
        <w:br/>
        <w:t>Choroby układu moczowego to: gruźlica, kamica – kamica fosforanowa, kamica moczanowa, kamica nerkowa, kamica szczawianowa, kamica wapniowa, mocznica, zapalenie cewki moczowej,; zespół nerczycowy.</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t>Choroby układu nerwowego</w:t>
      </w:r>
      <w:r w:rsidRPr="007E5674">
        <w:rPr>
          <w:rFonts w:ascii="Arial" w:eastAsia="Times New Roman" w:hAnsi="Arial" w:cs="Arial"/>
          <w:color w:val="000000"/>
          <w:sz w:val="24"/>
          <w:szCs w:val="24"/>
          <w:lang w:eastAsia="pl-PL"/>
        </w:rPr>
        <w:br/>
        <w:t>Choroby układu nerwowego to: ból głowy, choroba Alzheimera, choroba Parkinsona, epilepsja – padaczka, neurastenia, neurologia, półpasiec, stwardnienie rozsiane, tężyczka.</w:t>
      </w:r>
      <w:r w:rsidRPr="007E5674">
        <w:rPr>
          <w:rFonts w:ascii="Arial" w:eastAsia="Times New Roman" w:hAnsi="Arial" w:cs="Arial"/>
          <w:color w:val="000000"/>
          <w:sz w:val="24"/>
          <w:szCs w:val="24"/>
          <w:lang w:eastAsia="pl-PL"/>
        </w:rPr>
        <w:br/>
        <w:t>Choroby układu rozrodczego</w:t>
      </w:r>
      <w:r w:rsidRPr="007E5674">
        <w:rPr>
          <w:rFonts w:ascii="Arial" w:eastAsia="Times New Roman" w:hAnsi="Arial" w:cs="Arial"/>
          <w:color w:val="000000"/>
          <w:sz w:val="24"/>
          <w:szCs w:val="24"/>
          <w:lang w:eastAsia="pl-PL"/>
        </w:rPr>
        <w:br/>
        <w:t>Choroby układu rozrodczego to: gruźlica, kiła, kłykciny kończyste, konflikt matczyno-płodowy, nadżerka, niepłodność, opryszczka narządów płciowych, prostata, rzeżączka (tryper), torbiel jajnika.</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lastRenderedPageBreak/>
        <w:t>Choroby układu trawiennego</w:t>
      </w:r>
      <w:r w:rsidRPr="007E5674">
        <w:rPr>
          <w:rFonts w:ascii="Arial" w:eastAsia="Times New Roman" w:hAnsi="Arial" w:cs="Arial"/>
          <w:color w:val="000000"/>
          <w:sz w:val="24"/>
          <w:szCs w:val="24"/>
          <w:lang w:eastAsia="pl-PL"/>
        </w:rPr>
        <w:br/>
        <w:t xml:space="preserve">Choroby układu trawiennego to: biegunka, </w:t>
      </w:r>
      <w:proofErr w:type="spellStart"/>
      <w:r w:rsidRPr="007E5674">
        <w:rPr>
          <w:rFonts w:ascii="Arial" w:eastAsia="Times New Roman" w:hAnsi="Arial" w:cs="Arial"/>
          <w:color w:val="000000"/>
          <w:sz w:val="24"/>
          <w:szCs w:val="24"/>
          <w:lang w:eastAsia="pl-PL"/>
        </w:rPr>
        <w:t>chłoniak</w:t>
      </w:r>
      <w:proofErr w:type="spellEnd"/>
      <w:r w:rsidRPr="007E5674">
        <w:rPr>
          <w:rFonts w:ascii="Arial" w:eastAsia="Times New Roman" w:hAnsi="Arial" w:cs="Arial"/>
          <w:color w:val="000000"/>
          <w:sz w:val="24"/>
          <w:szCs w:val="24"/>
          <w:lang w:eastAsia="pl-PL"/>
        </w:rPr>
        <w:t xml:space="preserve">, choroba </w:t>
      </w:r>
      <w:proofErr w:type="spellStart"/>
      <w:r w:rsidRPr="007E5674">
        <w:rPr>
          <w:rFonts w:ascii="Arial" w:eastAsia="Times New Roman" w:hAnsi="Arial" w:cs="Arial"/>
          <w:color w:val="000000"/>
          <w:sz w:val="24"/>
          <w:szCs w:val="24"/>
          <w:lang w:eastAsia="pl-PL"/>
        </w:rPr>
        <w:t>Krona</w:t>
      </w:r>
      <w:proofErr w:type="spellEnd"/>
      <w:r w:rsidRPr="007E5674">
        <w:rPr>
          <w:rFonts w:ascii="Arial" w:eastAsia="Times New Roman" w:hAnsi="Arial" w:cs="Arial"/>
          <w:color w:val="000000"/>
          <w:sz w:val="24"/>
          <w:szCs w:val="24"/>
          <w:lang w:eastAsia="pl-PL"/>
        </w:rPr>
        <w:t>, choroby jelita cienkiego, hemoroidy odbytu, kamica żółciowa, marskość wątroby, niedokrwienne, nudności i wymioty, refluks żołądkowo-przełykowy, zaburzenia czynnościowe jelit, zapalenia jelita grubego, zapalenia wyrostka robaczkowego, zapalenie dziąseł, zapalenie wątroby, zapalenie żołądka, zaparcie, zgaga.</w:t>
      </w:r>
      <w:r w:rsidRPr="007E5674">
        <w:rPr>
          <w:rFonts w:ascii="Arial" w:eastAsia="Times New Roman" w:hAnsi="Arial" w:cs="Arial"/>
          <w:color w:val="000000"/>
          <w:sz w:val="24"/>
          <w:szCs w:val="24"/>
          <w:lang w:eastAsia="pl-PL"/>
        </w:rPr>
        <w:br/>
        <w:t>Choroby psychologiczne</w:t>
      </w:r>
      <w:r w:rsidRPr="007E5674">
        <w:rPr>
          <w:rFonts w:ascii="Arial" w:eastAsia="Times New Roman" w:hAnsi="Arial" w:cs="Arial"/>
          <w:color w:val="000000"/>
          <w:sz w:val="24"/>
          <w:szCs w:val="24"/>
          <w:lang w:eastAsia="pl-PL"/>
        </w:rPr>
        <w:br/>
        <w:t xml:space="preserve">Choroby psychologiczne to: anoreksja (jadłowstręt psychiczny), autyzm, bezsenność, bulimia, choroba afektywna dwubiegunowa, fobia społeczna, </w:t>
      </w:r>
      <w:proofErr w:type="spellStart"/>
      <w:r w:rsidRPr="007E5674">
        <w:rPr>
          <w:rFonts w:ascii="Arial" w:eastAsia="Times New Roman" w:hAnsi="Arial" w:cs="Arial"/>
          <w:color w:val="000000"/>
          <w:sz w:val="24"/>
          <w:szCs w:val="24"/>
          <w:lang w:eastAsia="pl-PL"/>
        </w:rPr>
        <w:t>mobbing</w:t>
      </w:r>
      <w:proofErr w:type="spellEnd"/>
      <w:r w:rsidRPr="007E5674">
        <w:rPr>
          <w:rFonts w:ascii="Arial" w:eastAsia="Times New Roman" w:hAnsi="Arial" w:cs="Arial"/>
          <w:color w:val="000000"/>
          <w:sz w:val="24"/>
          <w:szCs w:val="24"/>
          <w:lang w:eastAsia="pl-PL"/>
        </w:rPr>
        <w:t>, narkomania, nekrofilia, nerwica, nerwica hipochondryczna, nerwica lękowa, nerwica natręctw, nerwica pourazowa, nerwica serca, nerwica wegetatywna, neurastenia, schizofrenia, uzależnienia, zaburzenia psychosomatyczne.</w:t>
      </w:r>
      <w:r w:rsidRPr="007E5674">
        <w:rPr>
          <w:rFonts w:ascii="Arial" w:eastAsia="Times New Roman" w:hAnsi="Arial" w:cs="Arial"/>
          <w:color w:val="000000"/>
          <w:sz w:val="24"/>
          <w:szCs w:val="24"/>
          <w:lang w:eastAsia="pl-PL"/>
        </w:rPr>
        <w:br/>
        <w:t>Choroby alergiczne</w:t>
      </w:r>
      <w:r w:rsidRPr="007E5674">
        <w:rPr>
          <w:rFonts w:ascii="Arial" w:eastAsia="Times New Roman" w:hAnsi="Arial" w:cs="Arial"/>
          <w:color w:val="000000"/>
          <w:sz w:val="24"/>
          <w:szCs w:val="24"/>
          <w:lang w:eastAsia="pl-PL"/>
        </w:rPr>
        <w:br/>
        <w:t>Choroby alergiczne to: alergiczny nieżyt nosa, astma atopowa, astma oskrzelowa.</w:t>
      </w:r>
      <w:r w:rsidRPr="007E5674">
        <w:rPr>
          <w:rFonts w:ascii="Arial" w:eastAsia="Times New Roman" w:hAnsi="Arial" w:cs="Arial"/>
          <w:color w:val="000000"/>
          <w:sz w:val="24"/>
          <w:szCs w:val="24"/>
          <w:lang w:eastAsia="pl-PL"/>
        </w:rPr>
        <w:br/>
        <w:t>Choroby oczu</w:t>
      </w:r>
      <w:r w:rsidRPr="007E5674">
        <w:rPr>
          <w:rFonts w:ascii="Arial" w:eastAsia="Times New Roman" w:hAnsi="Arial" w:cs="Arial"/>
          <w:color w:val="000000"/>
          <w:sz w:val="24"/>
          <w:szCs w:val="24"/>
          <w:lang w:eastAsia="pl-PL"/>
        </w:rPr>
        <w:br/>
        <w:t>Choroby oczu to: jaskra, zapalenie powiek, zapalenie spojówek.</w:t>
      </w:r>
      <w:r w:rsidRPr="007E5674">
        <w:rPr>
          <w:rFonts w:ascii="Arial" w:eastAsia="Times New Roman" w:hAnsi="Arial" w:cs="Arial"/>
          <w:color w:val="000000"/>
          <w:sz w:val="24"/>
          <w:szCs w:val="24"/>
          <w:lang w:eastAsia="pl-PL"/>
        </w:rPr>
        <w:br/>
        <w:t>Choroby onkologiczne</w:t>
      </w:r>
      <w:r w:rsidRPr="007E5674">
        <w:rPr>
          <w:rFonts w:ascii="Arial" w:eastAsia="Times New Roman" w:hAnsi="Arial" w:cs="Arial"/>
          <w:color w:val="000000"/>
          <w:sz w:val="24"/>
          <w:szCs w:val="24"/>
          <w:lang w:eastAsia="pl-PL"/>
        </w:rPr>
        <w:br/>
        <w:t xml:space="preserve">Choroby onkologiczne to: białaczka, </w:t>
      </w:r>
      <w:proofErr w:type="spellStart"/>
      <w:r w:rsidRPr="007E5674">
        <w:rPr>
          <w:rFonts w:ascii="Arial" w:eastAsia="Times New Roman" w:hAnsi="Arial" w:cs="Arial"/>
          <w:color w:val="000000"/>
          <w:sz w:val="24"/>
          <w:szCs w:val="24"/>
          <w:lang w:eastAsia="pl-PL"/>
        </w:rPr>
        <w:t>chłoniak</w:t>
      </w:r>
      <w:proofErr w:type="spellEnd"/>
      <w:r w:rsidRPr="007E5674">
        <w:rPr>
          <w:rFonts w:ascii="Arial" w:eastAsia="Times New Roman" w:hAnsi="Arial" w:cs="Arial"/>
          <w:color w:val="000000"/>
          <w:sz w:val="24"/>
          <w:szCs w:val="24"/>
          <w:lang w:eastAsia="pl-PL"/>
        </w:rPr>
        <w:t>, nowotwór.</w:t>
      </w:r>
      <w:r w:rsidRPr="007E5674">
        <w:rPr>
          <w:rFonts w:ascii="Arial" w:eastAsia="Times New Roman" w:hAnsi="Arial" w:cs="Arial"/>
          <w:color w:val="000000"/>
          <w:sz w:val="24"/>
          <w:szCs w:val="24"/>
          <w:lang w:eastAsia="pl-PL"/>
        </w:rPr>
        <w:br/>
        <w:t>Choroby skóry</w:t>
      </w:r>
      <w:r w:rsidRPr="007E5674">
        <w:rPr>
          <w:rFonts w:ascii="Arial" w:eastAsia="Times New Roman" w:hAnsi="Arial" w:cs="Arial"/>
          <w:color w:val="000000"/>
          <w:sz w:val="24"/>
          <w:szCs w:val="24"/>
          <w:lang w:eastAsia="pl-PL"/>
        </w:rPr>
        <w:br/>
        <w:t>Choroby skóry to: afta, atopowe zapalenie skóry, bielactwo, blizna, cysta naskórkowa, czyraki skórne, łuszczyca, opryszczka, ospa wietrzna (zewnętrzne objawy), półpasiec, świąd (jako choroba), świerzb, trądzik, trądzik różowaty, żylaki – kończyn dolnych (zewnętrzne objawy).</w:t>
      </w:r>
      <w:r w:rsidRPr="007E5674">
        <w:rPr>
          <w:rFonts w:ascii="Arial" w:eastAsia="Times New Roman" w:hAnsi="Arial" w:cs="Arial"/>
          <w:color w:val="000000"/>
          <w:sz w:val="24"/>
          <w:szCs w:val="24"/>
          <w:lang w:eastAsia="pl-PL"/>
        </w:rPr>
        <w:br/>
        <w:t>Przebieg, objawy, leczenie wymienionych chorób znajdziesz w specjalistycznych podręcznikach – zapoznaj się z nimi.</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t>3. Reakcje emocjonalne spowodowane chorobą u jednostki i jej rodziny</w:t>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br/>
      </w:r>
      <w:r w:rsidRPr="007E5674">
        <w:rPr>
          <w:rFonts w:ascii="Arial" w:eastAsia="Times New Roman" w:hAnsi="Arial" w:cs="Arial"/>
          <w:color w:val="000000"/>
          <w:sz w:val="24"/>
          <w:szCs w:val="24"/>
          <w:lang w:eastAsia="pl-PL"/>
        </w:rPr>
        <w:t>Zmiany zachodzące w funkcjonowaniu rodzin zależą od długości trwania choroby i jej przebiegu.</w:t>
      </w:r>
      <w:r w:rsidRPr="007E5674">
        <w:rPr>
          <w:rFonts w:ascii="Arial" w:eastAsia="Times New Roman" w:hAnsi="Arial" w:cs="Arial"/>
          <w:color w:val="000000"/>
          <w:sz w:val="24"/>
          <w:szCs w:val="24"/>
          <w:lang w:eastAsia="pl-PL"/>
        </w:rPr>
        <w:br/>
        <w:t>Zmiany w rodzinach zależą od siły mechanizmów adaptacyjnych.</w:t>
      </w:r>
      <w:r w:rsidRPr="007E5674">
        <w:rPr>
          <w:rFonts w:ascii="Arial" w:eastAsia="Times New Roman" w:hAnsi="Arial" w:cs="Arial"/>
          <w:color w:val="000000"/>
          <w:sz w:val="24"/>
          <w:szCs w:val="24"/>
          <w:lang w:eastAsia="pl-PL"/>
        </w:rPr>
        <w:br/>
        <w:t xml:space="preserve">Choroba w rodzinie wywołuje wiele negatywnych następstw w jej funkcjonowaniu. </w:t>
      </w:r>
      <w:r w:rsidR="005F033B" w:rsidRPr="007E5674">
        <w:rPr>
          <w:rFonts w:ascii="Arial" w:eastAsia="Times New Roman" w:hAnsi="Arial" w:cs="Arial"/>
          <w:color w:val="000000"/>
          <w:sz w:val="24"/>
          <w:szCs w:val="24"/>
          <w:lang w:eastAsia="pl-PL"/>
        </w:rPr>
        <w:t>Jednak</w:t>
      </w:r>
      <w:r w:rsidRPr="007E5674">
        <w:rPr>
          <w:rFonts w:ascii="Arial" w:eastAsia="Times New Roman" w:hAnsi="Arial" w:cs="Arial"/>
          <w:color w:val="000000"/>
          <w:sz w:val="24"/>
          <w:szCs w:val="24"/>
          <w:lang w:eastAsia="pl-PL"/>
        </w:rPr>
        <w:t xml:space="preserve"> ich zakres i charakter jest relatywny. Zależy przede wszystkim od rodzaju i </w:t>
      </w:r>
      <w:r w:rsidRPr="007E5674">
        <w:rPr>
          <w:rFonts w:ascii="Arial" w:eastAsia="Times New Roman" w:hAnsi="Arial" w:cs="Arial"/>
          <w:color w:val="000000"/>
          <w:sz w:val="24"/>
          <w:szCs w:val="24"/>
          <w:lang w:eastAsia="pl-PL"/>
        </w:rPr>
        <w:lastRenderedPageBreak/>
        <w:t>czasu trwania choroby, tego, kto jest osobą chorą oraz od innych czynników, do których zal</w:t>
      </w:r>
      <w:r w:rsidR="005F033B" w:rsidRPr="007E5674">
        <w:rPr>
          <w:rFonts w:ascii="Arial" w:eastAsia="Times New Roman" w:hAnsi="Arial" w:cs="Arial"/>
          <w:color w:val="000000"/>
          <w:sz w:val="24"/>
          <w:szCs w:val="24"/>
          <w:lang w:eastAsia="pl-PL"/>
        </w:rPr>
        <w:t>i</w:t>
      </w:r>
      <w:r w:rsidRPr="007E5674">
        <w:rPr>
          <w:rFonts w:ascii="Arial" w:eastAsia="Times New Roman" w:hAnsi="Arial" w:cs="Arial"/>
          <w:color w:val="000000"/>
          <w:sz w:val="24"/>
          <w:szCs w:val="24"/>
          <w:lang w:eastAsia="pl-PL"/>
        </w:rPr>
        <w:t>cza się m.in. strukturę rodziny, relacje panujące pomiędzy jej członkami, wielkość budżetu domowego, status zawodowy poszczególnych członków rodziny, ich aktywność zawodową. Analizę wpływu choroby na funkcjonowanie rodziny można rozpatrywać w płaszczyźnie konsekwencji indywidualnych w życiu poszczególnych jej członków, a tak-że w płaszczyźnie konsekwencji rodzinnych, czyli zmian w całej rodzinie.</w:t>
      </w:r>
      <w:r w:rsidRPr="007E5674">
        <w:rPr>
          <w:rFonts w:ascii="Arial" w:eastAsia="Times New Roman" w:hAnsi="Arial" w:cs="Arial"/>
          <w:color w:val="000000"/>
          <w:sz w:val="24"/>
          <w:szCs w:val="24"/>
          <w:lang w:eastAsia="pl-PL"/>
        </w:rPr>
        <w:br/>
        <w:t xml:space="preserve">Gdy w rodzinie pojawia się choroba, dom staje się głównym miejscem przebywania oso-by chorej. Pozostali członkowie dbają o nią i pomagają jej w codziennym funkcjonowaniu. Według Z. </w:t>
      </w:r>
      <w:proofErr w:type="spellStart"/>
      <w:r w:rsidRPr="007E5674">
        <w:rPr>
          <w:rFonts w:ascii="Arial" w:eastAsia="Times New Roman" w:hAnsi="Arial" w:cs="Arial"/>
          <w:color w:val="000000"/>
          <w:sz w:val="24"/>
          <w:szCs w:val="24"/>
          <w:lang w:eastAsia="pl-PL"/>
        </w:rPr>
        <w:t>Kawczyńskiej-Butrym</w:t>
      </w:r>
      <w:proofErr w:type="spellEnd"/>
      <w:r w:rsidRPr="007E5674">
        <w:rPr>
          <w:rFonts w:ascii="Arial" w:eastAsia="Times New Roman" w:hAnsi="Arial" w:cs="Arial"/>
          <w:color w:val="000000"/>
          <w:sz w:val="24"/>
          <w:szCs w:val="24"/>
          <w:lang w:eastAsia="pl-PL"/>
        </w:rPr>
        <w:t xml:space="preserve"> prawidłowe wypełnianie owych zadań zależne jest od następujących cech:</w:t>
      </w:r>
      <w:r w:rsidRPr="007E5674">
        <w:rPr>
          <w:rFonts w:ascii="Arial" w:eastAsia="Times New Roman" w:hAnsi="Arial" w:cs="Arial"/>
          <w:color w:val="000000"/>
          <w:sz w:val="24"/>
          <w:szCs w:val="24"/>
          <w:lang w:eastAsia="pl-PL"/>
        </w:rPr>
        <w:br/>
        <w:t>· struktury rodziny i obecności osoby lub osób, które pełnią wobec chorego rolę opiekuna, a także sama pozycja chorego członka rodziny;</w:t>
      </w:r>
      <w:r w:rsidRPr="007E5674">
        <w:rPr>
          <w:rFonts w:ascii="Arial" w:eastAsia="Times New Roman" w:hAnsi="Arial" w:cs="Arial"/>
          <w:color w:val="000000"/>
          <w:sz w:val="24"/>
          <w:szCs w:val="24"/>
          <w:lang w:eastAsia="pl-PL"/>
        </w:rPr>
        <w:br/>
        <w:t>· stanu zdrowia i sprawności pozostałych członków rodziny;</w:t>
      </w:r>
      <w:r w:rsidRPr="007E5674">
        <w:rPr>
          <w:rFonts w:ascii="Arial" w:eastAsia="Times New Roman" w:hAnsi="Arial" w:cs="Arial"/>
          <w:color w:val="000000"/>
          <w:sz w:val="24"/>
          <w:szCs w:val="24"/>
          <w:lang w:eastAsia="pl-PL"/>
        </w:rPr>
        <w:br/>
        <w:t>· dysponowania odpowiednią ilością czasu, który może być przeznaczony na opiekę, ro-le domowe i pozadomowe (nauka, praca itp.) pozostałych członków rodziny;</w:t>
      </w:r>
      <w:r w:rsidRPr="007E5674">
        <w:rPr>
          <w:rFonts w:ascii="Arial" w:eastAsia="Times New Roman" w:hAnsi="Arial" w:cs="Arial"/>
          <w:color w:val="000000"/>
          <w:sz w:val="24"/>
          <w:szCs w:val="24"/>
          <w:lang w:eastAsia="pl-PL"/>
        </w:rPr>
        <w:br/>
        <w:t>· sytuacji bytowej i warunków materialnych rodziny;</w:t>
      </w:r>
      <w:r w:rsidRPr="007E5674">
        <w:rPr>
          <w:rFonts w:ascii="Arial" w:eastAsia="Times New Roman" w:hAnsi="Arial" w:cs="Arial"/>
          <w:color w:val="000000"/>
          <w:sz w:val="24"/>
          <w:szCs w:val="24"/>
          <w:lang w:eastAsia="pl-PL"/>
        </w:rPr>
        <w:br/>
        <w:t>· sytuacji mieszkaniowej, standardu mieszkania i wyposażenia;</w:t>
      </w:r>
      <w:r w:rsidRPr="007E5674">
        <w:rPr>
          <w:rFonts w:ascii="Arial" w:eastAsia="Times New Roman" w:hAnsi="Arial" w:cs="Arial"/>
          <w:color w:val="000000"/>
          <w:sz w:val="24"/>
          <w:szCs w:val="24"/>
          <w:lang w:eastAsia="pl-PL"/>
        </w:rPr>
        <w:br/>
        <w:t>· sytuacji emocjonalnej, więzi pomiędzy poszczególnymi członkami rodziny i stopnia akceptacji roli opiekuna;</w:t>
      </w:r>
      <w:r w:rsidRPr="007E5674">
        <w:rPr>
          <w:rFonts w:ascii="Arial" w:eastAsia="Times New Roman" w:hAnsi="Arial" w:cs="Arial"/>
          <w:color w:val="000000"/>
          <w:sz w:val="24"/>
          <w:szCs w:val="24"/>
          <w:lang w:eastAsia="pl-PL"/>
        </w:rPr>
        <w:br/>
        <w:t>· wiedzy i umiejętności dotyczących sprawowania opieki nad osobą chorą.</w:t>
      </w:r>
      <w:r w:rsidRPr="007E5674">
        <w:rPr>
          <w:rFonts w:ascii="Arial" w:eastAsia="Times New Roman" w:hAnsi="Arial" w:cs="Arial"/>
          <w:color w:val="000000"/>
          <w:sz w:val="24"/>
          <w:szCs w:val="24"/>
          <w:lang w:eastAsia="pl-PL"/>
        </w:rPr>
        <w:br/>
        <w:t>Każda z powyższych cech może spowodować ograniczenie lub rezygnację ze świadczenia pomocy osobie chorej przez rodzinę lub poszczególnych jej członków.</w:t>
      </w:r>
      <w:r w:rsidRPr="007E5674">
        <w:rPr>
          <w:rFonts w:ascii="Arial" w:eastAsia="Times New Roman" w:hAnsi="Arial" w:cs="Arial"/>
          <w:color w:val="000000"/>
          <w:sz w:val="24"/>
          <w:szCs w:val="24"/>
          <w:lang w:eastAsia="pl-PL"/>
        </w:rPr>
        <w:br/>
        <w:t>Do negatywnych zmian w strukturze rodziny zalicza się: pogorszenie sytuacji finansowej (zwiększają się wydatki związane z chorobą, a dochody ulegają zmniejszeniu, gdy osoba chora rezygnuje z pracy zawodowej), mniejsze możliwości pełnienia opieki nad dziećmi, uzależnienie planów całej rodziny od możliwości osoby chorej itp.</w:t>
      </w:r>
      <w:r w:rsidRPr="007E5674">
        <w:rPr>
          <w:rFonts w:ascii="Arial" w:eastAsia="Times New Roman" w:hAnsi="Arial" w:cs="Arial"/>
          <w:color w:val="000000"/>
          <w:sz w:val="24"/>
          <w:szCs w:val="24"/>
          <w:lang w:eastAsia="pl-PL"/>
        </w:rPr>
        <w:br/>
        <w:t>Wszystkim tym negatywnym zmianom towarzyszą również zmiany pozytywne – w sytuacji choroby członkowie rodziny stają się sobie bliżsi, a dzieci stają się bardziej samo-dzielne i odpowiedzialne (http://www.konektia.pl/artykuly/192-rodzina-wobec-choroby-jednego-z-jej-czlonkow).</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lastRenderedPageBreak/>
        <w:t>4. Obciążenia ekonomiczne oraz społeczne jednostki i jej rodziny wynikające z choroby</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t>Zachorowanie jednego z członków rodziny powoduje zaburzenie całego systemu rodzinnego. Każda osoba w rodzinie ma swoją pozycję, miejsce i rolę. Choroba zakłóca więc funkcjonowanie rodziny. Zdrowi członkowie rodziny muszą przeorganizować czasowo strukturę funkcjonowania rodziny, pamiętając, aby całkowicie nie odbierać choremu udziału w życiu rodzinnym czy podejmowaniu ważnych decyzji. W miarę sił i możliwości pacjent powinien uczestniczyć w życiu rodziny, aby nie czuł się niepotrzebny i wykluczony z grona najbliższych mu osób.</w:t>
      </w:r>
      <w:r w:rsidRPr="007E5674">
        <w:rPr>
          <w:rFonts w:ascii="Arial" w:eastAsia="Times New Roman" w:hAnsi="Arial" w:cs="Arial"/>
          <w:color w:val="000000"/>
          <w:sz w:val="24"/>
          <w:szCs w:val="24"/>
          <w:lang w:eastAsia="pl-PL"/>
        </w:rPr>
        <w:br/>
        <w:t>Choroba w rodzinie sprawia, że członkowie muszą niejednokrotnie przebudować swoje życie i przystosować się do wielu trudności oraz ograniczeń, takich jak:</w:t>
      </w:r>
      <w:r w:rsidRPr="007E5674">
        <w:rPr>
          <w:rFonts w:ascii="Arial" w:eastAsia="Times New Roman" w:hAnsi="Arial" w:cs="Arial"/>
          <w:color w:val="000000"/>
          <w:sz w:val="24"/>
          <w:szCs w:val="24"/>
          <w:lang w:eastAsia="pl-PL"/>
        </w:rPr>
        <w:br/>
        <w:t>· zaburzenia rytmu dnia – szczególnie istotne jest to w sytuacji, gdy są małe dzieci, które wymagają stałego rozkładu dnia i przestrzegania pewnego rytmu;</w:t>
      </w:r>
      <w:r w:rsidRPr="007E5674">
        <w:rPr>
          <w:rFonts w:ascii="Arial" w:eastAsia="Times New Roman" w:hAnsi="Arial" w:cs="Arial"/>
          <w:color w:val="000000"/>
          <w:sz w:val="24"/>
          <w:szCs w:val="24"/>
          <w:lang w:eastAsia="pl-PL"/>
        </w:rPr>
        <w:br/>
        <w:t>· kłopoty finansowe – kłopoty związane z wydatkami na leczenie, z utratą pracy chore-go lub koniecznością ograniczenia pracy przez zdrowego członka rodziny;</w:t>
      </w:r>
      <w:r w:rsidRPr="007E5674">
        <w:rPr>
          <w:rFonts w:ascii="Arial" w:eastAsia="Times New Roman" w:hAnsi="Arial" w:cs="Arial"/>
          <w:color w:val="000000"/>
          <w:sz w:val="24"/>
          <w:szCs w:val="24"/>
          <w:lang w:eastAsia="pl-PL"/>
        </w:rPr>
        <w:br/>
        <w:t>· zaburzenia planów krótkoterminowych – rezygnacja z planowanych zajęć czy wyjazdów;</w:t>
      </w:r>
      <w:r w:rsidRPr="007E5674">
        <w:rPr>
          <w:rFonts w:ascii="Arial" w:eastAsia="Times New Roman" w:hAnsi="Arial" w:cs="Arial"/>
          <w:color w:val="000000"/>
          <w:sz w:val="24"/>
          <w:szCs w:val="24"/>
          <w:lang w:eastAsia="pl-PL"/>
        </w:rPr>
        <w:br/>
        <w:t>· zaburzenia planów długofalowych – konieczność przerwania nauki, zmiany pracy, objęcia opieką osoby chorej;</w:t>
      </w:r>
      <w:r w:rsidRPr="007E5674">
        <w:rPr>
          <w:rFonts w:ascii="Arial" w:eastAsia="Times New Roman" w:hAnsi="Arial" w:cs="Arial"/>
          <w:color w:val="000000"/>
          <w:sz w:val="24"/>
          <w:szCs w:val="24"/>
          <w:lang w:eastAsia="pl-PL"/>
        </w:rPr>
        <w:br/>
        <w:t>· utrata bliskości fizycznej w małżeństwie – szczególnie po okaleczających zabiegach operacyjnych (uczucie wstydu, lęku osoby chorej lub partnera);</w:t>
      </w:r>
      <w:r w:rsidRPr="007E5674">
        <w:rPr>
          <w:rFonts w:ascii="Arial" w:eastAsia="Times New Roman" w:hAnsi="Arial" w:cs="Arial"/>
          <w:color w:val="000000"/>
          <w:sz w:val="24"/>
          <w:szCs w:val="24"/>
          <w:lang w:eastAsia="pl-PL"/>
        </w:rPr>
        <w:br/>
        <w:t>· konflikty w obrębie rodziny – sama choroba jest sytuacją stresującą, a gdy dochodzą nowe nieprzewidziane trudności sytuacja staje się bardzo napięta i nietrudno o wywołanie kłótni;</w:t>
      </w:r>
      <w:r w:rsidRPr="007E5674">
        <w:rPr>
          <w:rFonts w:ascii="Arial" w:eastAsia="Times New Roman" w:hAnsi="Arial" w:cs="Arial"/>
          <w:color w:val="000000"/>
          <w:sz w:val="24"/>
          <w:szCs w:val="24"/>
          <w:lang w:eastAsia="pl-PL"/>
        </w:rPr>
        <w:br/>
        <w:t>· zaburzenie komunikacji w rodzinie – brak szczerości we wzajemnych kontaktach.</w:t>
      </w:r>
      <w:r w:rsidRPr="007E5674">
        <w:rPr>
          <w:rFonts w:ascii="Arial" w:eastAsia="Times New Roman" w:hAnsi="Arial" w:cs="Arial"/>
          <w:color w:val="000000"/>
          <w:sz w:val="24"/>
          <w:szCs w:val="24"/>
          <w:lang w:eastAsia="pl-PL"/>
        </w:rPr>
        <w:br/>
        <w:t xml:space="preserve">Rodzina podejmuje wysiłek zmagania się z chorobą na różne sposoby. Udział rodziny w przebiegu choroby jest duży i zarazem obciążający dla jej członków. Najważniejszą rolą rodziny jest wspieranie emocjonalne pacjenta w czasie trwania choroby, a w szczególności w trudnych momentach chorowania. Ważne jest motywowanie pacjenta do leczenia i walki z chorobą, wsparcie finansowe, pomoc w czynnościach dnia codziennego (przejęcie niektórych ról dotychczas pełnionych przez chorego), pomoc w podejmowaniu ważnych decyzji, ograniczenie kontaktów społeczno-towarzyskich na rzecz czasu poświęconego choremu. Wszystko to składa </w:t>
      </w:r>
      <w:r w:rsidRPr="007E5674">
        <w:rPr>
          <w:rFonts w:ascii="Arial" w:eastAsia="Times New Roman" w:hAnsi="Arial" w:cs="Arial"/>
          <w:color w:val="000000"/>
          <w:sz w:val="24"/>
          <w:szCs w:val="24"/>
          <w:lang w:eastAsia="pl-PL"/>
        </w:rPr>
        <w:lastRenderedPageBreak/>
        <w:t>się na codzienną pomoc cierpiącemu.</w:t>
      </w:r>
      <w:r w:rsidRPr="007E5674">
        <w:rPr>
          <w:rFonts w:ascii="Arial" w:eastAsia="Times New Roman" w:hAnsi="Arial" w:cs="Arial"/>
          <w:color w:val="000000"/>
          <w:sz w:val="24"/>
          <w:szCs w:val="24"/>
          <w:lang w:eastAsia="pl-PL"/>
        </w:rPr>
        <w:br/>
        <w:t xml:space="preserve">Oczywiście są rodziny, które w mniejszym lub większym stopniu okazują swoje wsparcie pacjentowi, a wynikać to może z przeróżnych czynników, np. rodzaju więzi łączących daną rodzinę, bliskości poszczególnych członków, systemu wartości czy realnych możliwości czasowych lub finansowych. Jeszcze większe trudności występują w fazie terminalnej choroby. W tej fazie różna może być świadomość sytuacji – czasem rodzina wie, jaki jest stan chorego, ale mu nie mówi, czasem sam pacjent nie dopuszcza do siebie myśli, że odchodzi. Jest to bardzo trudny moment chorowania. Często znika nadzieja, pojawia się żal, smutek, przygnębienie, czasem poczucie porażki, że tyle zostało zrobione i wszystko na nic. Może być również tak, że pacjent mówi rodzinie, że to już koniec, oni jednak nie chcą go słuchać, nie chcą wierzyć, nie pozwalając mu się pożegnać. W tym trudnym okresie wsparcia potrzebuje cała rodzina, nie tylko chory. Ważne jest, aby opiekun potrafił go udzielić. Jest to okres bardzo trudny dla rodziny i pacjenta, wszyscy muszą nauczyć się żyć z chorobą, pogodzić się z możliwością zgonu, przygotować siebie i chorego na odejście. Pacjentowi może być trudniej lub łatwiej rozstawać się z bliskimi i otaczającym go światem. Pacjent może mieć żal, że nie udało mu się wszystkiego </w:t>
      </w:r>
      <w:r w:rsidR="005F033B" w:rsidRPr="007E5674">
        <w:rPr>
          <w:rFonts w:ascii="Arial" w:eastAsia="Times New Roman" w:hAnsi="Arial" w:cs="Arial"/>
          <w:color w:val="000000"/>
          <w:sz w:val="24"/>
          <w:szCs w:val="24"/>
          <w:lang w:eastAsia="pl-PL"/>
        </w:rPr>
        <w:t>pozałatwiać</w:t>
      </w:r>
      <w:r w:rsidRPr="007E5674">
        <w:rPr>
          <w:rFonts w:ascii="Arial" w:eastAsia="Times New Roman" w:hAnsi="Arial" w:cs="Arial"/>
          <w:color w:val="000000"/>
          <w:sz w:val="24"/>
          <w:szCs w:val="24"/>
          <w:lang w:eastAsia="pl-PL"/>
        </w:rPr>
        <w:t>, że zostawia rodzinę w niepewnej sytuacji, może mieć poczucie winy. Rolą rodziny jest wspieranie pacjenta do ostatnich chwil, bycie z nim, słuchanie, zapewnianie o swoich uczuciach, mówienie o swoich emocjach. Rodzina musi wsłuchiwać się w potrzeby takiej osoby, nie powinna narzucać swoich poglądów i swoich wyobrażeń o tym, co może być dla niego korzystne, a co nie. Rodzina obłożnie chorego, umierającego oczekuje od personelu medyczno-opiekuńczego, a także od swoich bliskich i znajomych wsparcia, podziwu, pomocy dla siebie, pomocy w rozwiązywaniu nieporozumień, wskazówek, in-formacji, wsparcia po śmierci chorego. Dlatego najważniejszą wskazówką, jaką można dać w tym wypadku jest podążanie za chorym, za jego potrzebami i emocjami, dzielenie się z nim swoimi własnymi uczuciami, aby nie czuł się samotny w odczuwaniu pewnych emocji. Należy słuchać i szczerze reagować na jego problemy, ale też określać pewne realne granice tej pomocy.</w:t>
      </w:r>
      <w:r w:rsidRPr="007E5674">
        <w:rPr>
          <w:rFonts w:ascii="Arial" w:eastAsia="Times New Roman" w:hAnsi="Arial" w:cs="Arial"/>
          <w:color w:val="000000"/>
          <w:sz w:val="24"/>
          <w:szCs w:val="24"/>
          <w:lang w:eastAsia="pl-PL"/>
        </w:rPr>
        <w:br/>
        <w:t>(http://www.psychoonkologia.info.pl/pacjenci/index.php?dzial=&amp;mid=43&amp;parent=1)</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t>5. Etiologia choroby na przykładzie choroby Parkinsona</w:t>
      </w:r>
      <w:r w:rsidRPr="007E5674">
        <w:rPr>
          <w:rFonts w:ascii="Arial" w:eastAsia="Times New Roman" w:hAnsi="Arial" w:cs="Arial"/>
          <w:color w:val="000000"/>
          <w:sz w:val="24"/>
          <w:szCs w:val="24"/>
          <w:lang w:eastAsia="pl-PL"/>
        </w:rPr>
        <w:br/>
      </w:r>
      <w:r w:rsidRPr="007E5674">
        <w:rPr>
          <w:rFonts w:ascii="Arial" w:eastAsia="Times New Roman" w:hAnsi="Arial" w:cs="Arial"/>
          <w:b/>
          <w:bCs/>
          <w:color w:val="000000"/>
          <w:sz w:val="24"/>
          <w:szCs w:val="24"/>
          <w:lang w:eastAsia="pl-PL"/>
        </w:rPr>
        <w:lastRenderedPageBreak/>
        <w:br/>
      </w:r>
      <w:r w:rsidRPr="007E5674">
        <w:rPr>
          <w:rFonts w:ascii="Arial" w:eastAsia="Times New Roman" w:hAnsi="Arial" w:cs="Arial"/>
          <w:color w:val="000000"/>
          <w:sz w:val="24"/>
          <w:szCs w:val="24"/>
          <w:lang w:eastAsia="pl-PL"/>
        </w:rPr>
        <w:t xml:space="preserve">Etiologia to nauka o przyczynach powstawania chorób i powiązaniu przyczynowym czynnika chorobotwórczego z procesem chorobowym. Np. w chorobie zakaźnej </w:t>
      </w:r>
      <w:r w:rsidR="005F033B" w:rsidRPr="007E5674">
        <w:rPr>
          <w:rFonts w:ascii="Arial" w:eastAsia="Times New Roman" w:hAnsi="Arial" w:cs="Arial"/>
          <w:color w:val="000000"/>
          <w:sz w:val="24"/>
          <w:szCs w:val="24"/>
          <w:lang w:eastAsia="pl-PL"/>
        </w:rPr>
        <w:t>czynnikiem</w:t>
      </w:r>
      <w:r w:rsidRPr="007E5674">
        <w:rPr>
          <w:rFonts w:ascii="Arial" w:eastAsia="Times New Roman" w:hAnsi="Arial" w:cs="Arial"/>
          <w:color w:val="000000"/>
          <w:sz w:val="24"/>
          <w:szCs w:val="24"/>
          <w:lang w:eastAsia="pl-PL"/>
        </w:rPr>
        <w:t xml:space="preserve"> etiologicznym jest swoisty drobnoustrój, ale działający w powiązaniu ze stanem odporności organizmu (odpornością). Znajomość etiologii chorób jest ważna zarówno do opracowania postępowania profilaktycznego, jak i leczniczego.</w:t>
      </w:r>
      <w:r w:rsidRPr="007E5674">
        <w:rPr>
          <w:rFonts w:ascii="Arial" w:eastAsia="Times New Roman" w:hAnsi="Arial" w:cs="Arial"/>
          <w:color w:val="000000"/>
          <w:sz w:val="24"/>
          <w:szCs w:val="24"/>
          <w:lang w:eastAsia="pl-PL"/>
        </w:rPr>
        <w:br/>
        <w:t>Stan zdrowia osoby starszej zmienia się diametralnie w zależności od tego, czy ma ona 60, 70 czy 80 lat. Chorobami wieku podeszłego zajmuje się geriatria. Ta gałąź medycyny stara się kompleksowo rozwiązywać problemy zdrowotne osób starszych. Warto zaznaczyć, że według wytycznych Światowej Organizacji Zdrowia (WHO), starość zaczyna się po 60. roku życia.</w:t>
      </w:r>
      <w:r w:rsidRPr="007E5674">
        <w:rPr>
          <w:rFonts w:ascii="Arial" w:eastAsia="Times New Roman" w:hAnsi="Arial" w:cs="Arial"/>
          <w:color w:val="000000"/>
          <w:sz w:val="24"/>
          <w:szCs w:val="24"/>
          <w:lang w:eastAsia="pl-PL"/>
        </w:rPr>
        <w:br/>
        <w:t>Do najczęstszych chorób wieku podeszłego należą: choroba Alzheimera, choroba Parkinsona, nadciśnienie tętnicze, demencja, cukrzyca, depresja, choroba niedokrwienna serca, przewlekła niewydolność serca i wady serca, choroby zwyrodnieniowe kości i stawów, osteoporoza oraz różnego rodzaju infekcje.</w:t>
      </w:r>
      <w:r w:rsidRPr="007E5674">
        <w:rPr>
          <w:rFonts w:ascii="Arial" w:eastAsia="Times New Roman" w:hAnsi="Arial" w:cs="Arial"/>
          <w:color w:val="000000"/>
          <w:sz w:val="24"/>
          <w:szCs w:val="24"/>
          <w:lang w:eastAsia="pl-PL"/>
        </w:rPr>
        <w:br/>
        <w:t>Najczęstsze dolegliwości osób starszych to: zaburzenia pamięci, wahania nastroju, zaburzenia mowy i spowolnienie ruchowe, problemy ze słuchem, pogorszenie wzroku, utrata masy mięśni i kości, problemy z sercem i układem krążenia, problemy oddechowe, kłopoty z poruszaniem się.</w:t>
      </w:r>
      <w:r w:rsidRPr="007E5674">
        <w:rPr>
          <w:rFonts w:ascii="Arial" w:eastAsia="Times New Roman" w:hAnsi="Arial" w:cs="Arial"/>
          <w:color w:val="000000"/>
          <w:sz w:val="24"/>
          <w:szCs w:val="24"/>
          <w:lang w:eastAsia="pl-PL"/>
        </w:rPr>
        <w:br/>
        <w:t>Należy podkreślić, że sama starość nie jest chorobą.</w:t>
      </w:r>
      <w:r w:rsidRPr="007E5674">
        <w:rPr>
          <w:rFonts w:ascii="Arial" w:eastAsia="Times New Roman" w:hAnsi="Arial" w:cs="Arial"/>
          <w:color w:val="000000"/>
          <w:sz w:val="24"/>
          <w:szCs w:val="24"/>
          <w:lang w:eastAsia="pl-PL"/>
        </w:rPr>
        <w:br/>
        <w:t>(http://www.poradnikzdrowie.pl/sprawdz-sie/ciekawostki/choroby-wieku-podeszlego-na-co-najczesciej-choruja-osoby-starsze-na-co-chorowal-benedykt-xvi_40654.html)</w:t>
      </w:r>
      <w:r w:rsidRPr="007E5674">
        <w:rPr>
          <w:rFonts w:ascii="Arial" w:eastAsia="Times New Roman" w:hAnsi="Arial" w:cs="Arial"/>
          <w:color w:val="000000"/>
          <w:sz w:val="24"/>
          <w:szCs w:val="24"/>
          <w:lang w:eastAsia="pl-PL"/>
        </w:rPr>
        <w:br/>
        <w:t>Etiologia choroby Parkinsona u osób starszych</w:t>
      </w:r>
      <w:r w:rsidRPr="007E5674">
        <w:rPr>
          <w:rFonts w:ascii="Arial" w:eastAsia="Times New Roman" w:hAnsi="Arial" w:cs="Arial"/>
          <w:color w:val="000000"/>
          <w:sz w:val="24"/>
          <w:szCs w:val="24"/>
          <w:lang w:eastAsia="pl-PL"/>
        </w:rPr>
        <w:br/>
        <w:t>Choroba Parkinsona jest zaburzeniem uszkadzającym układ nerwowy. Prowadzi do utraty kontroli nad mięśniami, czego skutkiem są drżenia kończyn i głowy, sztywność i spastyczność mięśni, a w efekcie spowolnienie ruchu i zaburzenie równowagi.</w:t>
      </w:r>
      <w:r w:rsidRPr="007E5674">
        <w:rPr>
          <w:rFonts w:ascii="Arial" w:eastAsia="Times New Roman" w:hAnsi="Arial" w:cs="Arial"/>
          <w:color w:val="000000"/>
          <w:sz w:val="24"/>
          <w:szCs w:val="24"/>
          <w:lang w:eastAsia="pl-PL"/>
        </w:rPr>
        <w:br/>
        <w:t xml:space="preserve">Przy rozwoju choroby Parkinsona u osoby starszej obserwujemy coraz większe trudności w wykonywaniu najprostszych czynności. W zaawansowanym stadium choroby barierą nie do przekroczenia dla seniora bywa samodzielne przemieszczanie się, a nawet mówienie. Pogłębianie się choroby jest zależne od wielu czynników i jest zróżnicowane indywidualnie. Przyczyną występowania objawów jest brak neuroprzekaźnika – dopaminy. Niedobór tego związku chemicznego w organizmie powoduje zaburzenia w napędzie ruchowym, koordynacji oraz napięciu mięśni. Objawy choroby Parkinsona związane są z obszarem ruchów </w:t>
      </w:r>
      <w:r w:rsidRPr="007E5674">
        <w:rPr>
          <w:rFonts w:ascii="Arial" w:eastAsia="Times New Roman" w:hAnsi="Arial" w:cs="Arial"/>
          <w:color w:val="000000"/>
          <w:sz w:val="24"/>
          <w:szCs w:val="24"/>
          <w:lang w:eastAsia="pl-PL"/>
        </w:rPr>
        <w:lastRenderedPageBreak/>
        <w:t>zamierzonych i niezamierzonych. Zaburzenia zaczynają wy-stępować zazwyczaj po jednej stronie ciała. Początkowo są delikatne, jednak z czasem narastają. Charakterystyczne objawy to:</w:t>
      </w:r>
      <w:r w:rsidRPr="007E5674">
        <w:rPr>
          <w:rFonts w:ascii="Arial" w:eastAsia="Times New Roman" w:hAnsi="Arial" w:cs="Arial"/>
          <w:color w:val="000000"/>
          <w:sz w:val="24"/>
          <w:szCs w:val="24"/>
          <w:lang w:eastAsia="pl-PL"/>
        </w:rPr>
        <w:br/>
        <w:t>· drżenia palców, dłoni, ręki, stopy, nogi, żuchwy lub głowy;</w:t>
      </w:r>
      <w:r w:rsidRPr="007E5674">
        <w:rPr>
          <w:rFonts w:ascii="Arial" w:eastAsia="Times New Roman" w:hAnsi="Arial" w:cs="Arial"/>
          <w:color w:val="000000"/>
          <w:sz w:val="24"/>
          <w:szCs w:val="24"/>
          <w:lang w:eastAsia="pl-PL"/>
        </w:rPr>
        <w:br/>
        <w:t>· sztywność kończyn i tułowia, nasilająca się podczas ruchu;</w:t>
      </w:r>
      <w:r w:rsidRPr="007E5674">
        <w:rPr>
          <w:rFonts w:ascii="Arial" w:eastAsia="Times New Roman" w:hAnsi="Arial" w:cs="Arial"/>
          <w:color w:val="000000"/>
          <w:sz w:val="24"/>
          <w:szCs w:val="24"/>
          <w:lang w:eastAsia="pl-PL"/>
        </w:rPr>
        <w:br/>
        <w:t>· spowolnienie ruchów zamierzonych;</w:t>
      </w:r>
      <w:r w:rsidRPr="007E5674">
        <w:rPr>
          <w:rFonts w:ascii="Arial" w:eastAsia="Times New Roman" w:hAnsi="Arial" w:cs="Arial"/>
          <w:color w:val="000000"/>
          <w:sz w:val="24"/>
          <w:szCs w:val="24"/>
          <w:lang w:eastAsia="pl-PL"/>
        </w:rPr>
        <w:br/>
        <w:t>· niestabilność postawy;</w:t>
      </w:r>
      <w:r w:rsidRPr="007E5674">
        <w:rPr>
          <w:rFonts w:ascii="Arial" w:eastAsia="Times New Roman" w:hAnsi="Arial" w:cs="Arial"/>
          <w:color w:val="000000"/>
          <w:sz w:val="24"/>
          <w:szCs w:val="24"/>
          <w:lang w:eastAsia="pl-PL"/>
        </w:rPr>
        <w:br/>
        <w:t>· tzw. chód parkinsonowski (charakterystyczna przygarbiona postawa ciała, małe kroczki, bezruch ramion podczas chodu).</w:t>
      </w:r>
      <w:r w:rsidRPr="007E5674">
        <w:rPr>
          <w:rFonts w:ascii="Arial" w:eastAsia="Times New Roman" w:hAnsi="Arial" w:cs="Arial"/>
          <w:color w:val="000000"/>
          <w:sz w:val="24"/>
          <w:szCs w:val="24"/>
          <w:lang w:eastAsia="pl-PL"/>
        </w:rPr>
        <w:br/>
        <w:t>Inne objawy choroby Parkinsona, niepowiązane z aparatem ruchu, to: stres, niepewność, podenerwowanie i strach, utrata pamięci, demencja, zagubienie, depresja, trudności z połykaniem, ślinienie się, zanik zmysłu powonienia, pocenie się, zaburzenia erekcji, problemy dermatologiczne, powolna i cicha mowa, częste oddawanie moczu.</w:t>
      </w:r>
      <w:r w:rsidRPr="007E5674">
        <w:rPr>
          <w:rFonts w:ascii="Arial" w:eastAsia="Times New Roman" w:hAnsi="Arial" w:cs="Arial"/>
          <w:color w:val="000000"/>
          <w:sz w:val="24"/>
          <w:szCs w:val="24"/>
          <w:lang w:eastAsia="pl-PL"/>
        </w:rPr>
        <w:br/>
        <w:t>Wczesna diagnoza choroby Parkinsona u osoby starszej pomaga we wdrożeniu właściwego leczenia. To jednak bardzo trudne zadanie, ponieważ nie ma prostego testu ani badania wykrywającego chorobę Parkinsona. Trafne zdiagnozowanie tego zaburzenia jest trudne również dlatego, że wiele innych chorób może dawać podobne objawy do choroby Parkinsona.</w:t>
      </w:r>
      <w:r w:rsidRPr="007E5674">
        <w:rPr>
          <w:rFonts w:ascii="Arial" w:eastAsia="Times New Roman" w:hAnsi="Arial" w:cs="Arial"/>
          <w:color w:val="000000"/>
          <w:sz w:val="24"/>
          <w:szCs w:val="24"/>
          <w:lang w:eastAsia="pl-PL"/>
        </w:rPr>
        <w:br/>
        <w:t>Postawienie trafnej diagnozy jest prawdopodobne, gdy:</w:t>
      </w:r>
      <w:r w:rsidRPr="007E5674">
        <w:rPr>
          <w:rFonts w:ascii="Arial" w:eastAsia="Times New Roman" w:hAnsi="Arial" w:cs="Arial"/>
          <w:color w:val="000000"/>
          <w:sz w:val="24"/>
          <w:szCs w:val="24"/>
          <w:lang w:eastAsia="pl-PL"/>
        </w:rPr>
        <w:br/>
        <w:t>· co najmniej dwa lub trzy podstawowe objawy choroby występują u osoby starszej;</w:t>
      </w:r>
      <w:r w:rsidRPr="007E5674">
        <w:rPr>
          <w:rFonts w:ascii="Arial" w:eastAsia="Times New Roman" w:hAnsi="Arial" w:cs="Arial"/>
          <w:color w:val="000000"/>
          <w:sz w:val="24"/>
          <w:szCs w:val="24"/>
          <w:lang w:eastAsia="pl-PL"/>
        </w:rPr>
        <w:br/>
        <w:t>· występowanie objawów rozpoczęło się od jednej strony ciała;</w:t>
      </w:r>
      <w:r w:rsidRPr="007E5674">
        <w:rPr>
          <w:rFonts w:ascii="Arial" w:eastAsia="Times New Roman" w:hAnsi="Arial" w:cs="Arial"/>
          <w:color w:val="000000"/>
          <w:sz w:val="24"/>
          <w:szCs w:val="24"/>
          <w:lang w:eastAsia="pl-PL"/>
        </w:rPr>
        <w:br/>
        <w:t>· objawy nie pojawiają się w związku z przyjmowaniem leków, nie są objawem udaru mózgu;</w:t>
      </w:r>
      <w:r w:rsidRPr="007E5674">
        <w:rPr>
          <w:rFonts w:ascii="Arial" w:eastAsia="Times New Roman" w:hAnsi="Arial" w:cs="Arial"/>
          <w:color w:val="000000"/>
          <w:sz w:val="24"/>
          <w:szCs w:val="24"/>
          <w:lang w:eastAsia="pl-PL"/>
        </w:rPr>
        <w:br/>
        <w:t xml:space="preserve">· objawy ulegają złagodzeniu po podaniu </w:t>
      </w:r>
      <w:proofErr w:type="spellStart"/>
      <w:r w:rsidRPr="007E5674">
        <w:rPr>
          <w:rFonts w:ascii="Arial" w:eastAsia="Times New Roman" w:hAnsi="Arial" w:cs="Arial"/>
          <w:color w:val="000000"/>
          <w:sz w:val="24"/>
          <w:szCs w:val="24"/>
          <w:lang w:eastAsia="pl-PL"/>
        </w:rPr>
        <w:t>levodopy</w:t>
      </w:r>
      <w:proofErr w:type="spellEnd"/>
      <w:r w:rsidRPr="007E5674">
        <w:rPr>
          <w:rFonts w:ascii="Arial" w:eastAsia="Times New Roman" w:hAnsi="Arial" w:cs="Arial"/>
          <w:color w:val="000000"/>
          <w:sz w:val="24"/>
          <w:szCs w:val="24"/>
          <w:lang w:eastAsia="pl-PL"/>
        </w:rPr>
        <w:t>.</w:t>
      </w:r>
      <w:r w:rsidRPr="007E5674">
        <w:rPr>
          <w:rFonts w:ascii="Arial" w:eastAsia="Times New Roman" w:hAnsi="Arial" w:cs="Arial"/>
          <w:color w:val="000000"/>
          <w:sz w:val="24"/>
          <w:szCs w:val="24"/>
          <w:lang w:eastAsia="pl-PL"/>
        </w:rPr>
        <w:br/>
        <w:t>Niestety, nie ma skutecznego leku na chorobę Parkinsona. Poprzez właściwe leczenie można jednak zmniejszyć dolegliwości i uciążliwość objawów oraz oddalić w czasie ich wystąpienia.</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br/>
        <w:t>Analizując jakąkolwiek chorobę opiekun medyczny powinien znaleźć odpowiedź na pytania:</w:t>
      </w:r>
      <w:r w:rsidRPr="007E5674">
        <w:rPr>
          <w:rFonts w:ascii="Arial" w:eastAsia="Times New Roman" w:hAnsi="Arial" w:cs="Arial"/>
          <w:color w:val="000000"/>
          <w:sz w:val="24"/>
          <w:szCs w:val="24"/>
          <w:lang w:eastAsia="pl-PL"/>
        </w:rPr>
        <w:br/>
        <w:t>Z jaką chorobą mam do czynienia? Społeczną, psychiczną, somatyczną, jawną, ukrytą.</w:t>
      </w:r>
      <w:r w:rsidRPr="007E5674">
        <w:rPr>
          <w:rFonts w:ascii="Arial" w:eastAsia="Times New Roman" w:hAnsi="Arial" w:cs="Arial"/>
          <w:color w:val="000000"/>
          <w:sz w:val="24"/>
          <w:szCs w:val="24"/>
          <w:lang w:eastAsia="pl-PL"/>
        </w:rPr>
        <w:br/>
        <w:t>Jaki jest jej przebieg? Ostry, przewlekły. Choroba jest wyleczalna lub nie.</w:t>
      </w:r>
      <w:r w:rsidRPr="007E5674">
        <w:rPr>
          <w:rFonts w:ascii="Arial" w:eastAsia="Times New Roman" w:hAnsi="Arial" w:cs="Arial"/>
          <w:color w:val="000000"/>
          <w:sz w:val="24"/>
          <w:szCs w:val="24"/>
          <w:lang w:eastAsia="pl-PL"/>
        </w:rPr>
        <w:br/>
      </w:r>
      <w:r w:rsidRPr="007E5674">
        <w:rPr>
          <w:rFonts w:ascii="Arial" w:eastAsia="Times New Roman" w:hAnsi="Arial" w:cs="Arial"/>
          <w:color w:val="000000"/>
          <w:sz w:val="24"/>
          <w:szCs w:val="24"/>
          <w:lang w:eastAsia="pl-PL"/>
        </w:rPr>
        <w:lastRenderedPageBreak/>
        <w:t>Jakie objawy demonstruje pacjent? Określa – opisuje wszystkie objawy, które ma/demonstruje pacjent.</w:t>
      </w:r>
      <w:r w:rsidRPr="007E5674">
        <w:rPr>
          <w:rFonts w:ascii="Arial" w:eastAsia="Times New Roman" w:hAnsi="Arial" w:cs="Arial"/>
          <w:color w:val="000000"/>
          <w:sz w:val="24"/>
          <w:szCs w:val="24"/>
          <w:lang w:eastAsia="pl-PL"/>
        </w:rPr>
        <w:br/>
        <w:t>Jakie potrzeby są zaburzone przez te objawy? Np. pacjent podaje:</w:t>
      </w:r>
      <w:r w:rsidR="005F033B" w:rsidRPr="007E5674">
        <w:rPr>
          <w:rFonts w:ascii="Arial" w:eastAsia="Times New Roman" w:hAnsi="Arial" w:cs="Arial"/>
          <w:color w:val="000000"/>
          <w:sz w:val="24"/>
          <w:szCs w:val="24"/>
          <w:lang w:eastAsia="pl-PL"/>
        </w:rPr>
        <w:t xml:space="preserve"> </w:t>
      </w:r>
      <w:r w:rsidRPr="007E5674">
        <w:rPr>
          <w:rFonts w:ascii="Arial" w:eastAsia="Times New Roman" w:hAnsi="Arial" w:cs="Arial"/>
          <w:color w:val="000000"/>
          <w:sz w:val="24"/>
          <w:szCs w:val="24"/>
          <w:lang w:eastAsia="pl-PL"/>
        </w:rPr>
        <w:t>ma duszność, zadyszkę, zasinienie wokół ust itp. – zaburzona potrzeba oddychania.</w:t>
      </w:r>
      <w:r w:rsidRPr="007E5674">
        <w:rPr>
          <w:rFonts w:ascii="Arial" w:eastAsia="Times New Roman" w:hAnsi="Arial" w:cs="Arial"/>
          <w:color w:val="000000"/>
          <w:sz w:val="24"/>
          <w:szCs w:val="24"/>
          <w:lang w:eastAsia="pl-PL"/>
        </w:rPr>
        <w:br/>
        <w:t>Z jakimi problemami mamy do czynienia? Np. utrudnione poruszanie się, utrudnione czynności dnia codziennego, utrudnione kontakty interpersonalne itp.</w:t>
      </w:r>
      <w:r w:rsidRPr="007E5674">
        <w:rPr>
          <w:rFonts w:ascii="Arial" w:eastAsia="Times New Roman" w:hAnsi="Arial" w:cs="Arial"/>
          <w:color w:val="000000"/>
          <w:sz w:val="24"/>
          <w:szCs w:val="24"/>
          <w:lang w:eastAsia="pl-PL"/>
        </w:rPr>
        <w:br/>
        <w:t>Jakie działania należy podjąć, aby zaspokoić potrzeby? Np. podanie tlenu, gimnastyka oddechowa, po-moc w czynnościach dnia codziennego, kontakt interpersonalny przy pomocy Internetu itp.</w:t>
      </w:r>
      <w:r w:rsidRPr="007E5674">
        <w:rPr>
          <w:rFonts w:ascii="Arial" w:eastAsia="Times New Roman" w:hAnsi="Arial" w:cs="Arial"/>
          <w:color w:val="000000"/>
          <w:sz w:val="24"/>
          <w:szCs w:val="24"/>
          <w:lang w:eastAsia="pl-PL"/>
        </w:rPr>
        <w:br/>
        <w:t>Jakie działania należy podjąć, aby rozwiązać problemy? Podanie tlenu przy pomocy maseczki, worka rozprężającego, butli tlenowej, z sieci z zachowaniem wszystkich zasad. Przeprowadzenie gimnastyki oddechowej z odpowiednim sprzętem itp.</w:t>
      </w:r>
    </w:p>
    <w:p w14:paraId="23C3E4F7" w14:textId="77777777" w:rsidR="00C809E3" w:rsidRPr="007E5674" w:rsidRDefault="00C809E3" w:rsidP="007E5674">
      <w:pPr>
        <w:spacing w:line="360" w:lineRule="auto"/>
        <w:rPr>
          <w:sz w:val="24"/>
          <w:szCs w:val="24"/>
        </w:rPr>
      </w:pPr>
    </w:p>
    <w:sectPr w:rsidR="00C809E3" w:rsidRPr="007E5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78"/>
    <w:rsid w:val="00332F78"/>
    <w:rsid w:val="00391B16"/>
    <w:rsid w:val="005F033B"/>
    <w:rsid w:val="00660A93"/>
    <w:rsid w:val="007E5674"/>
    <w:rsid w:val="00C809E3"/>
    <w:rsid w:val="00FE2C2F"/>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8DC1"/>
  <w15:chartTrackingRefBased/>
  <w15:docId w15:val="{4FFE4811-9A96-4506-B6CE-FB8C7A47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39406">
      <w:bodyDiv w:val="1"/>
      <w:marLeft w:val="0"/>
      <w:marRight w:val="0"/>
      <w:marTop w:val="0"/>
      <w:marBottom w:val="0"/>
      <w:divBdr>
        <w:top w:val="none" w:sz="0" w:space="0" w:color="auto"/>
        <w:left w:val="none" w:sz="0" w:space="0" w:color="auto"/>
        <w:bottom w:val="none" w:sz="0" w:space="0" w:color="auto"/>
        <w:right w:val="none" w:sz="0" w:space="0" w:color="auto"/>
      </w:divBdr>
      <w:divsChild>
        <w:div w:id="147201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3655</Words>
  <Characters>21932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Ceglarska</dc:creator>
  <cp:keywords/>
  <dc:description/>
  <cp:lastModifiedBy>sekretariat2</cp:lastModifiedBy>
  <cp:revision>2</cp:revision>
  <dcterms:created xsi:type="dcterms:W3CDTF">2020-05-19T10:32:00Z</dcterms:created>
  <dcterms:modified xsi:type="dcterms:W3CDTF">2020-05-19T10:32:00Z</dcterms:modified>
</cp:coreProperties>
</file>